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3F" w:rsidRDefault="00AA583F" w:rsidP="00AA583F">
      <w:pPr>
        <w:jc w:val="right"/>
        <w:rPr>
          <w:rFonts w:ascii="Arial Narrow" w:hAnsi="Arial Narrow"/>
          <w:b/>
        </w:rPr>
      </w:pPr>
      <w:bookmarkStart w:id="0" w:name="_Hlk510532032"/>
      <w:r>
        <w:rPr>
          <w:rFonts w:ascii="Arial Narrow" w:hAnsi="Arial Narrow"/>
          <w:b/>
        </w:rPr>
        <w:t>Zał. Nr 1</w:t>
      </w:r>
    </w:p>
    <w:p w:rsidR="001F02B4" w:rsidRPr="00E679CE" w:rsidRDefault="001F02B4" w:rsidP="00630317">
      <w:pPr>
        <w:jc w:val="center"/>
        <w:rPr>
          <w:rFonts w:ascii="Arial Narrow" w:hAnsi="Arial Narrow"/>
          <w:b/>
        </w:rPr>
      </w:pPr>
      <w:r w:rsidRPr="00E679CE">
        <w:rPr>
          <w:rFonts w:ascii="Arial Narrow" w:hAnsi="Arial Narrow"/>
          <w:b/>
        </w:rPr>
        <w:t xml:space="preserve">Przedmiotem </w:t>
      </w:r>
      <w:r w:rsidR="00B95120" w:rsidRPr="00E679CE">
        <w:rPr>
          <w:rFonts w:ascii="Arial Narrow" w:hAnsi="Arial Narrow"/>
          <w:b/>
        </w:rPr>
        <w:t>zamówienia</w:t>
      </w:r>
      <w:r w:rsidRPr="00E679CE">
        <w:rPr>
          <w:rFonts w:ascii="Arial Narrow" w:hAnsi="Arial Narrow"/>
          <w:b/>
        </w:rPr>
        <w:t xml:space="preserve"> jest </w:t>
      </w:r>
    </w:p>
    <w:p w:rsidR="007157D0" w:rsidRPr="00E679CE" w:rsidRDefault="006E7D83" w:rsidP="00630317">
      <w:pPr>
        <w:jc w:val="center"/>
        <w:rPr>
          <w:rFonts w:ascii="Arial Narrow" w:hAnsi="Arial Narrow"/>
          <w:b/>
        </w:rPr>
      </w:pPr>
      <w:r w:rsidRPr="00E679CE">
        <w:rPr>
          <w:rFonts w:ascii="Arial Narrow" w:hAnsi="Arial Narrow"/>
          <w:b/>
        </w:rPr>
        <w:t>usług</w:t>
      </w:r>
      <w:r w:rsidR="001F02B4" w:rsidRPr="00E679CE">
        <w:rPr>
          <w:rFonts w:ascii="Arial Narrow" w:hAnsi="Arial Narrow"/>
          <w:b/>
        </w:rPr>
        <w:t>a</w:t>
      </w:r>
      <w:r w:rsidRPr="00E679CE">
        <w:rPr>
          <w:rFonts w:ascii="Arial Narrow" w:hAnsi="Arial Narrow"/>
          <w:b/>
        </w:rPr>
        <w:t xml:space="preserve"> </w:t>
      </w:r>
      <w:r w:rsidR="00B05749" w:rsidRPr="00E679CE">
        <w:rPr>
          <w:rFonts w:ascii="Arial Narrow" w:hAnsi="Arial Narrow"/>
          <w:b/>
        </w:rPr>
        <w:t>edukacyjn</w:t>
      </w:r>
      <w:r w:rsidR="001F02B4" w:rsidRPr="00E679CE">
        <w:rPr>
          <w:rFonts w:ascii="Arial Narrow" w:hAnsi="Arial Narrow"/>
          <w:b/>
        </w:rPr>
        <w:t>a</w:t>
      </w:r>
      <w:r w:rsidR="00B05749" w:rsidRPr="00E679CE">
        <w:rPr>
          <w:rFonts w:ascii="Arial Narrow" w:hAnsi="Arial Narrow"/>
          <w:b/>
        </w:rPr>
        <w:t xml:space="preserve"> </w:t>
      </w:r>
      <w:r w:rsidR="00346D28" w:rsidRPr="00E679CE">
        <w:rPr>
          <w:rFonts w:ascii="Arial Narrow" w:hAnsi="Arial Narrow"/>
          <w:b/>
        </w:rPr>
        <w:t xml:space="preserve">w zakresie </w:t>
      </w:r>
      <w:r w:rsidR="00B72518" w:rsidRPr="00E679CE">
        <w:rPr>
          <w:rFonts w:ascii="Arial Narrow" w:hAnsi="Arial Narrow"/>
          <w:b/>
        </w:rPr>
        <w:t xml:space="preserve">kompleksowej </w:t>
      </w:r>
      <w:r w:rsidR="00550C3D" w:rsidRPr="00E679CE">
        <w:rPr>
          <w:rFonts w:ascii="Arial Narrow" w:hAnsi="Arial Narrow"/>
          <w:b/>
        </w:rPr>
        <w:t>organizacj</w:t>
      </w:r>
      <w:r w:rsidRPr="00E679CE">
        <w:rPr>
          <w:rFonts w:ascii="Arial Narrow" w:hAnsi="Arial Narrow"/>
          <w:b/>
        </w:rPr>
        <w:t>i</w:t>
      </w:r>
      <w:r w:rsidR="00550C3D" w:rsidRPr="00E679CE">
        <w:rPr>
          <w:rFonts w:ascii="Arial Narrow" w:hAnsi="Arial Narrow"/>
          <w:b/>
        </w:rPr>
        <w:t xml:space="preserve"> i </w:t>
      </w:r>
      <w:r w:rsidR="007157D0" w:rsidRPr="00E679CE">
        <w:rPr>
          <w:rFonts w:ascii="Arial Narrow" w:hAnsi="Arial Narrow"/>
          <w:b/>
        </w:rPr>
        <w:t>przeprowadzeni</w:t>
      </w:r>
      <w:r w:rsidRPr="00E679CE">
        <w:rPr>
          <w:rFonts w:ascii="Arial Narrow" w:hAnsi="Arial Narrow"/>
          <w:b/>
        </w:rPr>
        <w:t>a</w:t>
      </w:r>
      <w:r w:rsidR="007157D0" w:rsidRPr="00E679CE">
        <w:rPr>
          <w:rFonts w:ascii="Arial Narrow" w:hAnsi="Arial Narrow"/>
          <w:b/>
        </w:rPr>
        <w:t xml:space="preserve"> czterodniowej</w:t>
      </w:r>
      <w:r w:rsidR="00550C3D" w:rsidRPr="00E679CE">
        <w:rPr>
          <w:rFonts w:ascii="Arial Narrow" w:hAnsi="Arial Narrow"/>
          <w:b/>
        </w:rPr>
        <w:t>,</w:t>
      </w:r>
      <w:r w:rsidR="00532C3D" w:rsidRPr="00E679CE">
        <w:rPr>
          <w:rFonts w:ascii="Arial Narrow" w:hAnsi="Arial Narrow"/>
          <w:b/>
        </w:rPr>
        <w:t xml:space="preserve"> zagranicznej</w:t>
      </w:r>
      <w:r w:rsidR="007157D0" w:rsidRPr="00E679CE">
        <w:rPr>
          <w:rFonts w:ascii="Arial Narrow" w:hAnsi="Arial Narrow"/>
          <w:b/>
        </w:rPr>
        <w:t xml:space="preserve"> wizyty studyjnej</w:t>
      </w:r>
      <w:r w:rsidR="00346D28" w:rsidRPr="00E679CE">
        <w:rPr>
          <w:rFonts w:ascii="Arial Narrow" w:hAnsi="Arial Narrow"/>
          <w:b/>
        </w:rPr>
        <w:t xml:space="preserve"> </w:t>
      </w:r>
      <w:r w:rsidR="007157D0" w:rsidRPr="00E679CE">
        <w:rPr>
          <w:rFonts w:ascii="Arial Narrow" w:hAnsi="Arial Narrow" w:cs="Arial"/>
          <w:b/>
          <w:lang w:eastAsia="pl-PL"/>
        </w:rPr>
        <w:t>do</w:t>
      </w:r>
      <w:r w:rsidR="00A04DDD" w:rsidRPr="00E679CE">
        <w:rPr>
          <w:rFonts w:ascii="Arial Narrow" w:hAnsi="Arial Narrow" w:cs="Arial"/>
          <w:b/>
          <w:lang w:eastAsia="pl-PL"/>
        </w:rPr>
        <w:t xml:space="preserve"> </w:t>
      </w:r>
      <w:r w:rsidR="007157D0" w:rsidRPr="00E679CE">
        <w:rPr>
          <w:rFonts w:ascii="Arial Narrow" w:hAnsi="Arial Narrow" w:cs="Arial"/>
          <w:b/>
          <w:lang w:eastAsia="pl-PL"/>
        </w:rPr>
        <w:t xml:space="preserve">podmiotów </w:t>
      </w:r>
      <w:r w:rsidR="005B0E23" w:rsidRPr="00E679CE">
        <w:rPr>
          <w:rFonts w:ascii="Arial Narrow" w:hAnsi="Arial Narrow" w:cs="Arial"/>
          <w:b/>
          <w:lang w:eastAsia="pl-PL"/>
        </w:rPr>
        <w:t>ekonomii społecznej</w:t>
      </w:r>
      <w:r w:rsidR="00B95120" w:rsidRPr="00E679CE">
        <w:rPr>
          <w:rFonts w:ascii="Arial Narrow" w:hAnsi="Arial Narrow"/>
          <w:b/>
        </w:rPr>
        <w:t xml:space="preserve"> w Hiszpanii.</w:t>
      </w:r>
    </w:p>
    <w:bookmarkEnd w:id="0"/>
    <w:p w:rsidR="00A437CE" w:rsidRPr="00E679CE" w:rsidRDefault="00A437CE" w:rsidP="00A437CE">
      <w:pPr>
        <w:pStyle w:val="Akapitzlist"/>
        <w:ind w:left="360"/>
        <w:jc w:val="both"/>
        <w:rPr>
          <w:rFonts w:ascii="Arial Narrow" w:hAnsi="Arial Narrow"/>
        </w:rPr>
      </w:pPr>
    </w:p>
    <w:p w:rsidR="00364452" w:rsidRPr="00E679CE" w:rsidRDefault="00023BC6" w:rsidP="00627280">
      <w:pPr>
        <w:suppressAutoHyphens w:val="0"/>
        <w:jc w:val="both"/>
        <w:rPr>
          <w:rFonts w:ascii="Arial Narrow" w:hAnsi="Arial Narrow"/>
        </w:rPr>
      </w:pPr>
      <w:r w:rsidRPr="00E679CE">
        <w:rPr>
          <w:rFonts w:ascii="Arial Narrow" w:hAnsi="Arial Narrow"/>
        </w:rPr>
        <w:t xml:space="preserve">Przedmiot zamówienia jest </w:t>
      </w:r>
      <w:r w:rsidR="00532C3D" w:rsidRPr="00E679CE">
        <w:rPr>
          <w:rFonts w:ascii="Arial Narrow" w:hAnsi="Arial Narrow"/>
        </w:rPr>
        <w:t>współfinansow</w:t>
      </w:r>
      <w:r w:rsidRPr="00E679CE">
        <w:rPr>
          <w:rFonts w:ascii="Arial Narrow" w:hAnsi="Arial Narrow"/>
        </w:rPr>
        <w:t>any</w:t>
      </w:r>
      <w:r w:rsidR="00532C3D" w:rsidRPr="00E679CE">
        <w:rPr>
          <w:rFonts w:ascii="Arial Narrow" w:hAnsi="Arial Narrow"/>
        </w:rPr>
        <w:t xml:space="preserve"> ze środków Europ</w:t>
      </w:r>
      <w:r w:rsidRPr="00E679CE">
        <w:rPr>
          <w:rFonts w:ascii="Arial Narrow" w:hAnsi="Arial Narrow"/>
        </w:rPr>
        <w:t>ejskiego Funduszu Społecznego</w:t>
      </w:r>
      <w:r w:rsidR="00FD0E8C" w:rsidRPr="00E679CE">
        <w:rPr>
          <w:rFonts w:ascii="Arial Narrow" w:hAnsi="Arial Narrow"/>
        </w:rPr>
        <w:t xml:space="preserve"> </w:t>
      </w:r>
      <w:r w:rsidR="00550C3D" w:rsidRPr="00E679CE">
        <w:rPr>
          <w:rFonts w:ascii="Arial Narrow" w:hAnsi="Arial Narrow"/>
        </w:rPr>
        <w:br/>
      </w:r>
      <w:r w:rsidR="00FD0E8C" w:rsidRPr="00E679CE">
        <w:rPr>
          <w:rFonts w:ascii="Arial Narrow" w:hAnsi="Arial Narrow"/>
        </w:rPr>
        <w:t>w</w:t>
      </w:r>
      <w:r w:rsidR="00E15473" w:rsidRPr="00E679CE">
        <w:rPr>
          <w:rFonts w:ascii="Arial Narrow" w:hAnsi="Arial Narrow"/>
        </w:rPr>
        <w:t xml:space="preserve"> </w:t>
      </w:r>
      <w:r w:rsidR="00532C3D" w:rsidRPr="00E679CE">
        <w:rPr>
          <w:rFonts w:ascii="Arial Narrow" w:hAnsi="Arial Narrow"/>
        </w:rPr>
        <w:t xml:space="preserve">ramach </w:t>
      </w:r>
      <w:r w:rsidR="00532C3D" w:rsidRPr="00E679CE">
        <w:rPr>
          <w:rFonts w:ascii="Arial Narrow" w:hAnsi="Arial Narrow"/>
          <w:color w:val="000000"/>
        </w:rPr>
        <w:t>Regionalnego Programu Operacyjnego – Lubuskie 202</w:t>
      </w:r>
      <w:r w:rsidRPr="00E679CE">
        <w:rPr>
          <w:rFonts w:ascii="Arial Narrow" w:hAnsi="Arial Narrow"/>
          <w:color w:val="000000"/>
        </w:rPr>
        <w:t>0</w:t>
      </w:r>
      <w:r w:rsidR="00FD0E8C" w:rsidRPr="00E679CE">
        <w:rPr>
          <w:rFonts w:ascii="Arial Narrow" w:hAnsi="Arial Narrow"/>
          <w:color w:val="000000"/>
        </w:rPr>
        <w:t xml:space="preserve"> z</w:t>
      </w:r>
      <w:r w:rsidR="00E15473" w:rsidRPr="00E679CE">
        <w:rPr>
          <w:rFonts w:ascii="Arial Narrow" w:hAnsi="Arial Narrow"/>
          <w:color w:val="000000"/>
        </w:rPr>
        <w:t xml:space="preserve"> </w:t>
      </w:r>
      <w:r w:rsidRPr="00E679CE">
        <w:rPr>
          <w:rFonts w:ascii="Arial Narrow" w:hAnsi="Arial Narrow"/>
          <w:color w:val="000000"/>
        </w:rPr>
        <w:t>zakresu Osi Priorytetowej 7</w:t>
      </w:r>
      <w:r w:rsidR="00550C3D" w:rsidRPr="00E679CE">
        <w:rPr>
          <w:rFonts w:ascii="Arial Narrow" w:hAnsi="Arial Narrow"/>
          <w:color w:val="000000"/>
        </w:rPr>
        <w:br/>
      </w:r>
      <w:r w:rsidR="00532C3D" w:rsidRPr="00E679CE">
        <w:rPr>
          <w:rFonts w:ascii="Arial Narrow" w:hAnsi="Arial Narrow"/>
          <w:color w:val="000000"/>
        </w:rPr>
        <w:t>Równowaga społeczna, Działania: 7.6 Wsparcie dla OWES</w:t>
      </w:r>
      <w:r w:rsidR="00FD0E8C" w:rsidRPr="00E679CE">
        <w:rPr>
          <w:rFonts w:ascii="Arial Narrow" w:hAnsi="Arial Narrow"/>
          <w:color w:val="000000"/>
        </w:rPr>
        <w:t xml:space="preserve"> i</w:t>
      </w:r>
      <w:r w:rsidR="002A65C5" w:rsidRPr="00E679CE">
        <w:rPr>
          <w:rFonts w:ascii="Arial Narrow" w:hAnsi="Arial Narrow"/>
          <w:color w:val="000000"/>
        </w:rPr>
        <w:t xml:space="preserve"> </w:t>
      </w:r>
      <w:r w:rsidR="00532C3D" w:rsidRPr="00E679CE">
        <w:rPr>
          <w:rFonts w:ascii="Arial Narrow" w:hAnsi="Arial Narrow"/>
          <w:color w:val="000000"/>
        </w:rPr>
        <w:t>ROPS we</w:t>
      </w:r>
      <w:r w:rsidR="00E15473" w:rsidRPr="00E679CE">
        <w:rPr>
          <w:rFonts w:ascii="Arial Narrow" w:hAnsi="Arial Narrow"/>
          <w:color w:val="000000"/>
        </w:rPr>
        <w:t xml:space="preserve"> </w:t>
      </w:r>
      <w:r w:rsidR="00532C3D" w:rsidRPr="00E679CE">
        <w:rPr>
          <w:rFonts w:ascii="Arial Narrow" w:hAnsi="Arial Narrow"/>
          <w:color w:val="000000"/>
        </w:rPr>
        <w:t xml:space="preserve">wzmacnianiu sektora </w:t>
      </w:r>
      <w:r w:rsidR="00550C3D" w:rsidRPr="00E679CE">
        <w:rPr>
          <w:rFonts w:ascii="Arial Narrow" w:hAnsi="Arial Narrow"/>
          <w:color w:val="000000"/>
        </w:rPr>
        <w:br/>
      </w:r>
      <w:r w:rsidR="005B0E23" w:rsidRPr="00E679CE">
        <w:rPr>
          <w:rFonts w:ascii="Arial Narrow" w:hAnsi="Arial Narrow"/>
          <w:color w:val="000000"/>
        </w:rPr>
        <w:t>ekonomii społecznej</w:t>
      </w:r>
      <w:r w:rsidR="00532C3D" w:rsidRPr="00E679CE">
        <w:rPr>
          <w:rFonts w:ascii="Arial Narrow" w:hAnsi="Arial Narrow"/>
          <w:color w:val="000000"/>
        </w:rPr>
        <w:t xml:space="preserve">, Poddziałania: 7.6.2 Koordynacja </w:t>
      </w:r>
      <w:r w:rsidR="005B0E23" w:rsidRPr="00E679CE">
        <w:rPr>
          <w:rFonts w:ascii="Arial Narrow" w:hAnsi="Arial Narrow"/>
          <w:color w:val="000000"/>
        </w:rPr>
        <w:t>ekonomii społecznej</w:t>
      </w:r>
      <w:r w:rsidRPr="00E679CE">
        <w:rPr>
          <w:rFonts w:ascii="Arial Narrow" w:hAnsi="Arial Narrow"/>
          <w:color w:val="000000"/>
        </w:rPr>
        <w:t xml:space="preserve"> - ROPS,</w:t>
      </w:r>
      <w:r w:rsidR="00FD0E8C" w:rsidRPr="00E679CE">
        <w:rPr>
          <w:rFonts w:ascii="Arial Narrow" w:hAnsi="Arial Narrow"/>
          <w:color w:val="000000"/>
        </w:rPr>
        <w:t xml:space="preserve"> w</w:t>
      </w:r>
      <w:r w:rsidR="00E15473" w:rsidRPr="00E679CE">
        <w:rPr>
          <w:rFonts w:ascii="Arial Narrow" w:hAnsi="Arial Narrow"/>
          <w:color w:val="000000"/>
        </w:rPr>
        <w:t xml:space="preserve"> </w:t>
      </w:r>
      <w:r w:rsidRPr="00E679CE">
        <w:rPr>
          <w:rFonts w:ascii="Arial Narrow" w:hAnsi="Arial Narrow"/>
          <w:color w:val="000000"/>
        </w:rPr>
        <w:t>związku</w:t>
      </w:r>
      <w:r w:rsidR="00FD0E8C" w:rsidRPr="00E679CE">
        <w:rPr>
          <w:rFonts w:ascii="Arial Narrow" w:hAnsi="Arial Narrow"/>
          <w:color w:val="000000"/>
        </w:rPr>
        <w:t xml:space="preserve"> </w:t>
      </w:r>
      <w:r w:rsidR="00550C3D" w:rsidRPr="00E679CE">
        <w:rPr>
          <w:rFonts w:ascii="Arial Narrow" w:hAnsi="Arial Narrow"/>
          <w:color w:val="000000"/>
        </w:rPr>
        <w:br/>
      </w:r>
      <w:r w:rsidR="00FD0E8C" w:rsidRPr="00E679CE">
        <w:rPr>
          <w:rFonts w:ascii="Arial Narrow" w:hAnsi="Arial Narrow"/>
          <w:color w:val="000000"/>
        </w:rPr>
        <w:t>z</w:t>
      </w:r>
      <w:r w:rsidR="004004FA" w:rsidRPr="00E679CE">
        <w:rPr>
          <w:rFonts w:ascii="Arial Narrow" w:hAnsi="Arial Narrow"/>
          <w:color w:val="000000"/>
        </w:rPr>
        <w:t xml:space="preserve"> </w:t>
      </w:r>
      <w:r w:rsidR="00532C3D" w:rsidRPr="00E679CE">
        <w:rPr>
          <w:rFonts w:ascii="Arial Narrow" w:hAnsi="Arial Narrow"/>
          <w:color w:val="000000"/>
        </w:rPr>
        <w:t>realizacją projektu pt. „</w:t>
      </w:r>
      <w:r w:rsidR="00532C3D" w:rsidRPr="00E679CE">
        <w:rPr>
          <w:rFonts w:ascii="Arial Narrow" w:hAnsi="Arial Narrow"/>
          <w:i/>
          <w:iCs/>
          <w:color w:val="000000"/>
        </w:rPr>
        <w:t xml:space="preserve">Efekt Synergii – koordynacja lubuskiej </w:t>
      </w:r>
      <w:r w:rsidR="005B0E23" w:rsidRPr="00E679CE">
        <w:rPr>
          <w:rFonts w:ascii="Arial Narrow" w:hAnsi="Arial Narrow"/>
          <w:i/>
          <w:iCs/>
          <w:color w:val="000000"/>
        </w:rPr>
        <w:t>ekonomii społecznej</w:t>
      </w:r>
      <w:r w:rsidR="00532C3D" w:rsidRPr="00E679CE">
        <w:rPr>
          <w:rFonts w:ascii="Arial Narrow" w:hAnsi="Arial Narrow"/>
          <w:i/>
          <w:iCs/>
          <w:color w:val="000000"/>
        </w:rPr>
        <w:t>”.</w:t>
      </w:r>
    </w:p>
    <w:p w:rsidR="00627280" w:rsidRPr="00E679CE" w:rsidRDefault="00627280" w:rsidP="00627280">
      <w:pPr>
        <w:suppressAutoHyphens w:val="0"/>
        <w:jc w:val="both"/>
        <w:rPr>
          <w:rFonts w:ascii="Arial Narrow" w:hAnsi="Arial Narrow"/>
        </w:rPr>
      </w:pPr>
    </w:p>
    <w:p w:rsidR="00E27D50" w:rsidRPr="00E679CE" w:rsidRDefault="004C6801" w:rsidP="00A95F73">
      <w:pPr>
        <w:spacing w:line="360" w:lineRule="auto"/>
        <w:jc w:val="center"/>
        <w:rPr>
          <w:rFonts w:ascii="Arial Narrow" w:hAnsi="Arial Narrow"/>
          <w:b/>
        </w:rPr>
      </w:pPr>
      <w:r w:rsidRPr="00E679CE">
        <w:rPr>
          <w:rFonts w:ascii="Arial Narrow" w:hAnsi="Arial Narrow"/>
          <w:b/>
        </w:rPr>
        <w:t>O</w:t>
      </w:r>
      <w:r w:rsidR="007157D0" w:rsidRPr="00E679CE">
        <w:rPr>
          <w:rFonts w:ascii="Arial Narrow" w:hAnsi="Arial Narrow"/>
          <w:b/>
        </w:rPr>
        <w:t>pis przedmiotu zamówienia</w:t>
      </w:r>
      <w:r w:rsidR="00023BC6" w:rsidRPr="00E679CE">
        <w:rPr>
          <w:rFonts w:ascii="Arial Narrow" w:hAnsi="Arial Narrow"/>
          <w:b/>
        </w:rPr>
        <w:t xml:space="preserve"> </w:t>
      </w:r>
      <w:r w:rsidR="00B95120" w:rsidRPr="00E679CE">
        <w:rPr>
          <w:rFonts w:ascii="Arial Narrow" w:hAnsi="Arial Narrow"/>
          <w:b/>
        </w:rPr>
        <w:t>(OPZ)</w:t>
      </w:r>
    </w:p>
    <w:p w:rsidR="00BA6B10" w:rsidRPr="00E679CE" w:rsidRDefault="00BA6B10" w:rsidP="00BA6B10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E679CE">
        <w:rPr>
          <w:rFonts w:ascii="Arial Narrow" w:hAnsi="Arial Narrow" w:cs="Arial"/>
          <w:b/>
        </w:rPr>
        <w:t xml:space="preserve">Przedmiotem zamówienia jest: </w:t>
      </w:r>
      <w:r w:rsidR="00346D28" w:rsidRPr="00E679CE">
        <w:rPr>
          <w:rFonts w:ascii="Arial Narrow" w:hAnsi="Arial Narrow" w:cs="Arial"/>
          <w:b/>
        </w:rPr>
        <w:t>usługa edukacyjna</w:t>
      </w:r>
      <w:r w:rsidR="00997834" w:rsidRPr="00E679CE">
        <w:rPr>
          <w:rFonts w:ascii="Arial Narrow" w:hAnsi="Arial Narrow" w:cs="Arial"/>
          <w:b/>
        </w:rPr>
        <w:t xml:space="preserve">, polegająca na </w:t>
      </w:r>
      <w:r w:rsidR="0022516E">
        <w:rPr>
          <w:rFonts w:ascii="Arial Narrow" w:hAnsi="Arial Narrow" w:cs="Arial"/>
          <w:b/>
        </w:rPr>
        <w:t xml:space="preserve">kompleksowej </w:t>
      </w:r>
      <w:r w:rsidR="00346D28" w:rsidRPr="00E679CE">
        <w:rPr>
          <w:rFonts w:ascii="Arial Narrow" w:hAnsi="Arial Narrow" w:cs="Arial"/>
          <w:b/>
        </w:rPr>
        <w:t xml:space="preserve">organizacji </w:t>
      </w:r>
      <w:r w:rsidR="00997834" w:rsidRPr="00E679CE">
        <w:rPr>
          <w:rFonts w:ascii="Arial Narrow" w:hAnsi="Arial Narrow" w:cs="Arial"/>
          <w:b/>
        </w:rPr>
        <w:br/>
      </w:r>
      <w:r w:rsidR="00346D28" w:rsidRPr="00E679CE">
        <w:rPr>
          <w:rFonts w:ascii="Arial Narrow" w:hAnsi="Arial Narrow" w:cs="Arial"/>
          <w:b/>
        </w:rPr>
        <w:t>i przeprowadzeni</w:t>
      </w:r>
      <w:r w:rsidR="00997834" w:rsidRPr="00E679CE">
        <w:rPr>
          <w:rFonts w:ascii="Arial Narrow" w:hAnsi="Arial Narrow" w:cs="Arial"/>
          <w:b/>
        </w:rPr>
        <w:t>u</w:t>
      </w:r>
      <w:r w:rsidR="00346D28" w:rsidRPr="00E679CE">
        <w:rPr>
          <w:rFonts w:ascii="Arial Narrow" w:hAnsi="Arial Narrow" w:cs="Arial"/>
          <w:b/>
        </w:rPr>
        <w:t xml:space="preserve"> czterodniowej, zagranicznej wizyty studyjnej do podmiotów </w:t>
      </w:r>
      <w:r w:rsidR="005B0E23" w:rsidRPr="00E679CE">
        <w:rPr>
          <w:rFonts w:ascii="Arial Narrow" w:hAnsi="Arial Narrow" w:cs="Arial"/>
          <w:b/>
        </w:rPr>
        <w:t>ekonomii społecznej</w:t>
      </w:r>
      <w:r w:rsidR="00346D28" w:rsidRPr="00E679CE">
        <w:rPr>
          <w:rFonts w:ascii="Arial Narrow" w:hAnsi="Arial Narrow" w:cs="Arial"/>
          <w:b/>
        </w:rPr>
        <w:t xml:space="preserve"> </w:t>
      </w:r>
      <w:r w:rsidR="00997834" w:rsidRPr="00E679CE">
        <w:rPr>
          <w:rFonts w:ascii="Arial Narrow" w:hAnsi="Arial Narrow" w:cs="Arial"/>
          <w:b/>
        </w:rPr>
        <w:t>w</w:t>
      </w:r>
      <w:r w:rsidRPr="00E679CE">
        <w:rPr>
          <w:rFonts w:ascii="Arial Narrow" w:hAnsi="Arial Narrow" w:cs="Arial"/>
          <w:b/>
        </w:rPr>
        <w:t xml:space="preserve"> Hiszpanii</w:t>
      </w:r>
      <w:r w:rsidR="00082535" w:rsidRPr="00E679CE">
        <w:rPr>
          <w:rFonts w:ascii="Arial Narrow" w:hAnsi="Arial Narrow" w:cs="Arial"/>
          <w:b/>
        </w:rPr>
        <w:t>,</w:t>
      </w:r>
      <w:r w:rsidR="00FD0E8C" w:rsidRPr="00E679CE">
        <w:rPr>
          <w:rFonts w:ascii="Arial Narrow" w:hAnsi="Arial Narrow" w:cs="Arial"/>
          <w:b/>
        </w:rPr>
        <w:t xml:space="preserve"> </w:t>
      </w:r>
      <w:r w:rsidR="00997834" w:rsidRPr="00E679CE">
        <w:rPr>
          <w:rFonts w:ascii="Arial Narrow" w:hAnsi="Arial Narrow" w:cs="Arial"/>
        </w:rPr>
        <w:t xml:space="preserve">i </w:t>
      </w:r>
      <w:r w:rsidR="00082535" w:rsidRPr="00E679CE">
        <w:rPr>
          <w:rFonts w:ascii="Arial Narrow" w:hAnsi="Arial Narrow" w:cs="Arial"/>
        </w:rPr>
        <w:t>obejmuje</w:t>
      </w:r>
      <w:r w:rsidR="00336690" w:rsidRPr="00E679CE">
        <w:rPr>
          <w:rFonts w:ascii="Arial Narrow" w:hAnsi="Arial Narrow" w:cs="Arial"/>
        </w:rPr>
        <w:t>:</w:t>
      </w:r>
      <w:r w:rsidRPr="00E679CE">
        <w:t xml:space="preserve"> </w:t>
      </w:r>
      <w:r w:rsidRPr="00E679CE">
        <w:rPr>
          <w:rFonts w:ascii="Arial Narrow" w:hAnsi="Arial Narrow" w:cs="Arial"/>
        </w:rPr>
        <w:t xml:space="preserve">organizację merytorycznych wizyt tematycznych </w:t>
      </w:r>
      <w:r w:rsidR="00E90CCB" w:rsidRPr="00E679CE">
        <w:rPr>
          <w:rFonts w:ascii="Arial Narrow" w:hAnsi="Arial Narrow" w:cs="Arial"/>
        </w:rPr>
        <w:t xml:space="preserve">w </w:t>
      </w:r>
      <w:r w:rsidRPr="00E679CE">
        <w:rPr>
          <w:rFonts w:ascii="Arial Narrow" w:hAnsi="Arial Narrow" w:cs="Arial"/>
        </w:rPr>
        <w:t xml:space="preserve">podmiotach </w:t>
      </w:r>
      <w:r w:rsidR="005B0E23" w:rsidRPr="00E679CE">
        <w:rPr>
          <w:rFonts w:ascii="Arial Narrow" w:hAnsi="Arial Narrow" w:cs="Arial"/>
        </w:rPr>
        <w:t>ekonomii społecznej</w:t>
      </w:r>
      <w:r w:rsidRPr="00E679CE">
        <w:rPr>
          <w:rFonts w:ascii="Arial Narrow" w:hAnsi="Arial Narrow" w:cs="Arial"/>
        </w:rPr>
        <w:t xml:space="preserve"> (PES) wraz z obsługą moderatora i tłumacza język</w:t>
      </w:r>
      <w:r w:rsidR="00336690" w:rsidRPr="00E679CE">
        <w:rPr>
          <w:rFonts w:ascii="Arial Narrow" w:hAnsi="Arial Narrow" w:cs="Arial"/>
        </w:rPr>
        <w:t>a</w:t>
      </w:r>
      <w:r w:rsidR="00E90CCB" w:rsidRPr="00E679CE">
        <w:rPr>
          <w:rFonts w:ascii="Arial Narrow" w:hAnsi="Arial Narrow" w:cs="Arial"/>
        </w:rPr>
        <w:t>,</w:t>
      </w:r>
      <w:r w:rsidR="00082535" w:rsidRPr="00E679CE">
        <w:rPr>
          <w:rFonts w:ascii="Arial Narrow" w:hAnsi="Arial Narrow" w:cs="Arial"/>
        </w:rPr>
        <w:t xml:space="preserve"> świadczenie usług transportowych, hotelarskich, restauracyjnych, ubezpieczeniowych</w:t>
      </w:r>
      <w:r w:rsidRPr="00E679CE">
        <w:rPr>
          <w:rFonts w:ascii="Arial Narrow" w:hAnsi="Arial Narrow" w:cs="Arial"/>
        </w:rPr>
        <w:t>.</w:t>
      </w:r>
    </w:p>
    <w:p w:rsidR="009E1523" w:rsidRPr="00E679CE" w:rsidRDefault="009E1523" w:rsidP="00BA6B10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</w:rPr>
      </w:pPr>
    </w:p>
    <w:p w:rsidR="00082535" w:rsidRPr="00E679CE" w:rsidRDefault="00DC432C" w:rsidP="00DC432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/>
        <w:jc w:val="both"/>
        <w:textAlignment w:val="auto"/>
        <w:rPr>
          <w:rFonts w:ascii="Arial Narrow" w:hAnsi="Arial Narrow" w:cs="Arial"/>
          <w:b/>
        </w:rPr>
      </w:pPr>
      <w:r w:rsidRPr="00E679CE">
        <w:rPr>
          <w:rFonts w:ascii="Arial Narrow" w:hAnsi="Arial Narrow" w:cs="Arial"/>
          <w:b/>
        </w:rPr>
        <w:t>Cel wizyty:</w:t>
      </w:r>
    </w:p>
    <w:p w:rsidR="001E57C1" w:rsidRPr="00E679CE" w:rsidRDefault="006E7D83" w:rsidP="0038529B">
      <w:pPr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 w:cs="Arial"/>
        </w:rPr>
      </w:pPr>
      <w:r w:rsidRPr="00E679CE">
        <w:rPr>
          <w:rFonts w:ascii="Arial Narrow" w:hAnsi="Arial Narrow" w:cs="Arial"/>
        </w:rPr>
        <w:t xml:space="preserve">Podniesienie </w:t>
      </w:r>
      <w:r w:rsidR="001C761D" w:rsidRPr="00E679CE">
        <w:rPr>
          <w:rFonts w:ascii="Arial Narrow" w:hAnsi="Arial Narrow" w:cs="Arial"/>
        </w:rPr>
        <w:t xml:space="preserve">wiedzy </w:t>
      </w:r>
      <w:r w:rsidR="0038529B" w:rsidRPr="00E679CE">
        <w:rPr>
          <w:rFonts w:ascii="Arial Narrow" w:hAnsi="Arial Narrow" w:cs="Arial"/>
        </w:rPr>
        <w:t>uczestników</w:t>
      </w:r>
      <w:r w:rsidRPr="00E679CE">
        <w:rPr>
          <w:rFonts w:ascii="Arial Narrow" w:hAnsi="Arial Narrow" w:cs="Arial"/>
        </w:rPr>
        <w:t xml:space="preserve"> wizyty w zakresie</w:t>
      </w:r>
      <w:r w:rsidR="0038529B" w:rsidRPr="00E679CE">
        <w:rPr>
          <w:rFonts w:ascii="Arial Narrow" w:hAnsi="Arial Narrow" w:cs="Arial"/>
        </w:rPr>
        <w:t xml:space="preserve"> organizacj</w:t>
      </w:r>
      <w:r w:rsidRPr="00E679CE">
        <w:rPr>
          <w:rFonts w:ascii="Arial Narrow" w:hAnsi="Arial Narrow" w:cs="Arial"/>
        </w:rPr>
        <w:t>i</w:t>
      </w:r>
      <w:r w:rsidR="0038529B" w:rsidRPr="00E679CE">
        <w:rPr>
          <w:rFonts w:ascii="Arial Narrow" w:hAnsi="Arial Narrow" w:cs="Arial"/>
        </w:rPr>
        <w:t xml:space="preserve"> i zasad funkcjonowania </w:t>
      </w:r>
      <w:r w:rsidRPr="00E679CE">
        <w:rPr>
          <w:rFonts w:ascii="Arial Narrow" w:hAnsi="Arial Narrow" w:cs="Arial"/>
        </w:rPr>
        <w:t xml:space="preserve">zagranicznego </w:t>
      </w:r>
      <w:r w:rsidR="0038529B" w:rsidRPr="00E679CE">
        <w:rPr>
          <w:rFonts w:ascii="Arial Narrow" w:hAnsi="Arial Narrow" w:cs="Arial"/>
        </w:rPr>
        <w:t>sytemu przedsiębiorczości społeczne</w:t>
      </w:r>
      <w:r w:rsidR="00CC71B8" w:rsidRPr="00E679CE">
        <w:rPr>
          <w:rFonts w:ascii="Arial Narrow" w:hAnsi="Arial Narrow" w:cs="Arial"/>
        </w:rPr>
        <w:t>j.</w:t>
      </w:r>
    </w:p>
    <w:p w:rsidR="00D8398A" w:rsidRPr="00E679CE" w:rsidRDefault="001E57C1" w:rsidP="00D8398A">
      <w:pPr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 w:cs="Arial"/>
        </w:rPr>
      </w:pPr>
      <w:r w:rsidRPr="00E679CE">
        <w:rPr>
          <w:rFonts w:ascii="Arial Narrow" w:hAnsi="Arial Narrow" w:cs="Arial"/>
        </w:rPr>
        <w:t xml:space="preserve">Implementacja rozwiązań poprzez edukację i przykłady dobrych praktyk w obszarze </w:t>
      </w:r>
      <w:r w:rsidR="005B0E23" w:rsidRPr="00E679CE">
        <w:rPr>
          <w:rFonts w:ascii="Arial Narrow" w:hAnsi="Arial Narrow" w:cs="Arial"/>
        </w:rPr>
        <w:t>ekonomii społecznej</w:t>
      </w:r>
      <w:r w:rsidR="0038529B" w:rsidRPr="00E679CE">
        <w:rPr>
          <w:rFonts w:ascii="Arial Narrow" w:hAnsi="Arial Narrow" w:cs="Arial"/>
        </w:rPr>
        <w:t xml:space="preserve"> </w:t>
      </w:r>
      <w:r w:rsidRPr="00E679CE">
        <w:rPr>
          <w:rFonts w:ascii="Arial Narrow" w:hAnsi="Arial Narrow" w:cs="Arial"/>
        </w:rPr>
        <w:t>w zakresie</w:t>
      </w:r>
      <w:r w:rsidR="006E7D83" w:rsidRPr="00E679CE">
        <w:rPr>
          <w:rFonts w:ascii="Arial Narrow" w:hAnsi="Arial Narrow" w:cs="Arial"/>
        </w:rPr>
        <w:t xml:space="preserve"> </w:t>
      </w:r>
      <w:r w:rsidR="0038529B" w:rsidRPr="00E679CE">
        <w:rPr>
          <w:rFonts w:ascii="Arial Narrow" w:hAnsi="Arial Narrow" w:cs="Arial"/>
        </w:rPr>
        <w:t>kluczowych zagadnień</w:t>
      </w:r>
      <w:r w:rsidR="006E7D83" w:rsidRPr="00E679CE">
        <w:rPr>
          <w:rFonts w:ascii="Arial Narrow" w:hAnsi="Arial Narrow" w:cs="Arial"/>
        </w:rPr>
        <w:t xml:space="preserve"> </w:t>
      </w:r>
      <w:r w:rsidRPr="00E679CE">
        <w:rPr>
          <w:rFonts w:ascii="Arial Narrow" w:hAnsi="Arial Narrow" w:cs="Arial"/>
        </w:rPr>
        <w:t xml:space="preserve">takich </w:t>
      </w:r>
      <w:r w:rsidR="006E7D83" w:rsidRPr="00E679CE">
        <w:rPr>
          <w:rFonts w:ascii="Arial Narrow" w:hAnsi="Arial Narrow" w:cs="Arial"/>
        </w:rPr>
        <w:t>jak:</w:t>
      </w:r>
      <w:r w:rsidR="009E1523" w:rsidRPr="00E679CE">
        <w:rPr>
          <w:rFonts w:ascii="Arial Narrow" w:hAnsi="Arial Narrow" w:cs="Arial"/>
        </w:rPr>
        <w:t xml:space="preserve"> </w:t>
      </w:r>
      <w:r w:rsidR="0038529B" w:rsidRPr="00E679CE">
        <w:rPr>
          <w:rFonts w:ascii="Arial Narrow" w:hAnsi="Arial Narrow" w:cs="Arial"/>
        </w:rPr>
        <w:t>cele</w:t>
      </w:r>
      <w:r w:rsidR="006E7D83" w:rsidRPr="00E679CE">
        <w:rPr>
          <w:rFonts w:ascii="Arial Narrow" w:hAnsi="Arial Narrow" w:cs="Arial"/>
        </w:rPr>
        <w:t xml:space="preserve"> działalności</w:t>
      </w:r>
      <w:r w:rsidR="0038529B" w:rsidRPr="00E679CE">
        <w:rPr>
          <w:rFonts w:ascii="Arial Narrow" w:hAnsi="Arial Narrow" w:cs="Arial"/>
        </w:rPr>
        <w:t xml:space="preserve">, </w:t>
      </w:r>
      <w:r w:rsidR="006E7D83" w:rsidRPr="00E679CE">
        <w:rPr>
          <w:rFonts w:ascii="Arial Narrow" w:hAnsi="Arial Narrow" w:cs="Arial"/>
        </w:rPr>
        <w:t>struktura PES</w:t>
      </w:r>
      <w:r w:rsidR="0038529B" w:rsidRPr="00E679CE">
        <w:rPr>
          <w:rFonts w:ascii="Arial Narrow" w:hAnsi="Arial Narrow" w:cs="Arial"/>
        </w:rPr>
        <w:t xml:space="preserve">, zasady funkcjonowania </w:t>
      </w:r>
      <w:r w:rsidR="001C5C37" w:rsidRPr="00E679CE">
        <w:rPr>
          <w:rFonts w:ascii="Arial Narrow" w:hAnsi="Arial Narrow" w:cs="Arial"/>
        </w:rPr>
        <w:t xml:space="preserve">trzeciego </w:t>
      </w:r>
      <w:r w:rsidR="0038529B" w:rsidRPr="00E679CE">
        <w:rPr>
          <w:rFonts w:ascii="Arial Narrow" w:hAnsi="Arial Narrow" w:cs="Arial"/>
        </w:rPr>
        <w:t>sektora</w:t>
      </w:r>
      <w:r w:rsidR="001C5C37" w:rsidRPr="00E679CE">
        <w:rPr>
          <w:rFonts w:ascii="Arial Narrow" w:hAnsi="Arial Narrow" w:cs="Arial"/>
        </w:rPr>
        <w:t xml:space="preserve"> oraz jego otoczenia</w:t>
      </w:r>
      <w:r w:rsidR="0038529B" w:rsidRPr="00E679CE">
        <w:rPr>
          <w:rFonts w:ascii="Arial Narrow" w:hAnsi="Arial Narrow" w:cs="Arial"/>
        </w:rPr>
        <w:t>, ramy prawne, kondycja przedsiębiorstw społecznych</w:t>
      </w:r>
      <w:r w:rsidR="00DD306B" w:rsidRPr="00E679CE">
        <w:rPr>
          <w:rFonts w:ascii="Arial Narrow" w:hAnsi="Arial Narrow" w:cs="Arial"/>
        </w:rPr>
        <w:br/>
      </w:r>
      <w:r w:rsidR="009D7D00" w:rsidRPr="00E679CE">
        <w:rPr>
          <w:rFonts w:ascii="Arial Narrow" w:hAnsi="Arial Narrow" w:cs="Arial"/>
        </w:rPr>
        <w:t>w wizytowanym kraju</w:t>
      </w:r>
      <w:r w:rsidR="009E1523" w:rsidRPr="00E679CE">
        <w:rPr>
          <w:rFonts w:ascii="Arial Narrow" w:hAnsi="Arial Narrow" w:cs="Arial"/>
        </w:rPr>
        <w:t>, źródła</w:t>
      </w:r>
      <w:r w:rsidR="006E7D83" w:rsidRPr="00E679CE">
        <w:rPr>
          <w:rFonts w:ascii="Arial Narrow" w:hAnsi="Arial Narrow" w:cs="Arial"/>
        </w:rPr>
        <w:t xml:space="preserve"> </w:t>
      </w:r>
      <w:r w:rsidR="009E1523" w:rsidRPr="00E679CE">
        <w:rPr>
          <w:rFonts w:ascii="Arial Narrow" w:hAnsi="Arial Narrow" w:cs="Arial"/>
        </w:rPr>
        <w:t>finansowania</w:t>
      </w:r>
      <w:r w:rsidR="009D7D00" w:rsidRPr="00E679CE">
        <w:rPr>
          <w:rFonts w:ascii="Arial Narrow" w:hAnsi="Arial Narrow" w:cs="Arial"/>
        </w:rPr>
        <w:t xml:space="preserve"> PES</w:t>
      </w:r>
      <w:r w:rsidR="0038529B" w:rsidRPr="00E679CE">
        <w:rPr>
          <w:rFonts w:ascii="Arial Narrow" w:hAnsi="Arial Narrow" w:cs="Arial"/>
        </w:rPr>
        <w:t>.</w:t>
      </w:r>
    </w:p>
    <w:p w:rsidR="009D7D00" w:rsidRPr="00E679CE" w:rsidRDefault="009D7D00" w:rsidP="00D8398A">
      <w:pPr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 w:cs="Arial"/>
        </w:rPr>
      </w:pPr>
    </w:p>
    <w:p w:rsidR="00854BD3" w:rsidRPr="00E679CE" w:rsidRDefault="00082535" w:rsidP="00DC432C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hAnsi="Arial Narrow" w:cs="Arial"/>
          <w:b/>
        </w:rPr>
      </w:pPr>
      <w:r w:rsidRPr="00E679CE">
        <w:rPr>
          <w:rFonts w:ascii="Arial Narrow" w:hAnsi="Arial Narrow" w:cs="Arial"/>
          <w:b/>
        </w:rPr>
        <w:t>Ucze</w:t>
      </w:r>
      <w:r w:rsidR="00CE2B28" w:rsidRPr="00E679CE">
        <w:rPr>
          <w:rFonts w:ascii="Arial Narrow" w:hAnsi="Arial Narrow" w:cs="Arial"/>
          <w:b/>
        </w:rPr>
        <w:t xml:space="preserve">stnicy: </w:t>
      </w:r>
    </w:p>
    <w:p w:rsidR="00D8398A" w:rsidRPr="00E679CE" w:rsidRDefault="00CE2B28" w:rsidP="00EA06C3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"/>
        </w:rPr>
      </w:pPr>
      <w:r w:rsidRPr="00E679CE">
        <w:rPr>
          <w:rFonts w:ascii="Arial Narrow" w:hAnsi="Arial Narrow" w:cs="Arial"/>
        </w:rPr>
        <w:t>przedstawiciel</w:t>
      </w:r>
      <w:r w:rsidR="00E117BC" w:rsidRPr="00E679CE">
        <w:rPr>
          <w:rFonts w:ascii="Arial Narrow" w:hAnsi="Arial Narrow" w:cs="Arial"/>
        </w:rPr>
        <w:t>e</w:t>
      </w:r>
      <w:r w:rsidRPr="00E679CE">
        <w:rPr>
          <w:rFonts w:ascii="Arial Narrow" w:hAnsi="Arial Narrow" w:cs="Arial"/>
        </w:rPr>
        <w:t xml:space="preserve"> podmiotów </w:t>
      </w:r>
      <w:r w:rsidR="005B0E23" w:rsidRPr="00E679CE">
        <w:rPr>
          <w:rFonts w:ascii="Arial Narrow" w:hAnsi="Arial Narrow" w:cs="Arial"/>
        </w:rPr>
        <w:t>ekonomii społecznej</w:t>
      </w:r>
      <w:r w:rsidRPr="00E679CE">
        <w:rPr>
          <w:rFonts w:ascii="Arial Narrow" w:hAnsi="Arial Narrow" w:cs="Arial"/>
        </w:rPr>
        <w:t>, jednostek samorządu terytorialnego, instytucji rynku pracy</w:t>
      </w:r>
      <w:r w:rsidR="00FD0E8C" w:rsidRPr="00E679CE">
        <w:rPr>
          <w:rFonts w:ascii="Arial Narrow" w:hAnsi="Arial Narrow" w:cs="Arial"/>
        </w:rPr>
        <w:t xml:space="preserve"> i</w:t>
      </w:r>
      <w:r w:rsidR="00373540" w:rsidRPr="00E679CE">
        <w:rPr>
          <w:rFonts w:ascii="Arial Narrow" w:hAnsi="Arial Narrow" w:cs="Arial"/>
        </w:rPr>
        <w:t xml:space="preserve"> i</w:t>
      </w:r>
      <w:r w:rsidRPr="00E679CE">
        <w:rPr>
          <w:rFonts w:ascii="Arial Narrow" w:hAnsi="Arial Narrow" w:cs="Arial"/>
        </w:rPr>
        <w:t>ntegracji społecznej</w:t>
      </w:r>
      <w:r w:rsidR="00EA06C3" w:rsidRPr="00E679CE">
        <w:rPr>
          <w:rFonts w:ascii="Arial Narrow" w:hAnsi="Arial Narrow" w:cs="Arial"/>
        </w:rPr>
        <w:t xml:space="preserve">: </w:t>
      </w:r>
      <w:r w:rsidRPr="00E679CE">
        <w:rPr>
          <w:rFonts w:ascii="Arial Narrow" w:hAnsi="Arial Narrow" w:cs="Arial"/>
          <w:color w:val="000000"/>
        </w:rPr>
        <w:t>grupa liczyć będzie</w:t>
      </w:r>
      <w:r w:rsidR="004842CD" w:rsidRPr="00E679CE">
        <w:rPr>
          <w:rFonts w:ascii="Arial Narrow" w:hAnsi="Arial Narrow" w:cs="Arial"/>
          <w:color w:val="000000"/>
        </w:rPr>
        <w:t>:</w:t>
      </w:r>
      <w:r w:rsidRPr="00E679CE">
        <w:rPr>
          <w:rFonts w:ascii="Arial Narrow" w:hAnsi="Arial Narrow" w:cs="Arial"/>
          <w:color w:val="000000"/>
        </w:rPr>
        <w:t xml:space="preserve"> 15 </w:t>
      </w:r>
      <w:r w:rsidR="00550C3D" w:rsidRPr="00E679CE">
        <w:rPr>
          <w:rFonts w:ascii="Arial Narrow" w:hAnsi="Arial Narrow" w:cs="Arial"/>
          <w:color w:val="000000"/>
        </w:rPr>
        <w:t>uczestników wizyty studyjnej</w:t>
      </w:r>
      <w:r w:rsidR="00EA06C3" w:rsidRPr="00E679CE">
        <w:rPr>
          <w:rFonts w:ascii="Arial Narrow" w:hAnsi="Arial Narrow" w:cs="Arial"/>
          <w:color w:val="000000"/>
        </w:rPr>
        <w:t>.</w:t>
      </w:r>
    </w:p>
    <w:p w:rsidR="00E27D50" w:rsidRPr="00E679CE" w:rsidRDefault="00EA06C3" w:rsidP="00E27D50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uppressAutoHyphens w:val="0"/>
        <w:autoSpaceDN/>
        <w:ind w:hanging="144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E679CE">
        <w:rPr>
          <w:rFonts w:ascii="Arial Narrow" w:hAnsi="Arial Narrow" w:cs="Arial"/>
          <w:color w:val="000000" w:themeColor="text1"/>
        </w:rPr>
        <w:t>dwóch</w:t>
      </w:r>
      <w:r w:rsidR="00E27D50" w:rsidRPr="00E679CE">
        <w:rPr>
          <w:rFonts w:ascii="Arial Narrow" w:hAnsi="Arial Narrow" w:cs="Arial"/>
          <w:color w:val="000000" w:themeColor="text1"/>
        </w:rPr>
        <w:t xml:space="preserve"> przedstawicieli Zamawiającego, stanowiących nadzór nad realizacją przedmiotu zamówienia.</w:t>
      </w:r>
    </w:p>
    <w:p w:rsidR="001C761D" w:rsidRPr="00E679CE" w:rsidRDefault="001C761D" w:rsidP="001C761D">
      <w:pPr>
        <w:tabs>
          <w:tab w:val="left" w:pos="142"/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 w:cs="Arial"/>
          <w:b/>
          <w:color w:val="000000" w:themeColor="text1"/>
        </w:rPr>
      </w:pPr>
      <w:r w:rsidRPr="00E679CE">
        <w:rPr>
          <w:rFonts w:ascii="Arial Narrow" w:hAnsi="Arial Narrow" w:cs="Arial"/>
          <w:b/>
          <w:color w:val="000000" w:themeColor="text1"/>
        </w:rPr>
        <w:t xml:space="preserve">UWAGA! Koszt ww. osób stanowi koszt organizacyjny Wykonawcy. </w:t>
      </w:r>
    </w:p>
    <w:p w:rsidR="0089379A" w:rsidRPr="00E679CE" w:rsidRDefault="00DD306B" w:rsidP="0089379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E679CE">
        <w:rPr>
          <w:rFonts w:ascii="Arial Narrow" w:hAnsi="Arial Narrow" w:cs="Arial"/>
          <w:color w:val="000000" w:themeColor="text1"/>
        </w:rPr>
        <w:t>Z</w:t>
      </w:r>
      <w:r w:rsidR="0089379A" w:rsidRPr="00E679CE">
        <w:rPr>
          <w:rFonts w:ascii="Arial Narrow" w:hAnsi="Arial Narrow" w:cs="Arial"/>
          <w:color w:val="000000" w:themeColor="text1"/>
        </w:rPr>
        <w:t>amawiający zobowiązuje Wykonawcę przedmiotu zamówienia do traktowania uczestników</w:t>
      </w:r>
      <w:r w:rsidR="0089379A" w:rsidRPr="00E679CE">
        <w:rPr>
          <w:rFonts w:ascii="Arial Narrow" w:hAnsi="Arial Narrow" w:cs="Arial"/>
          <w:color w:val="000000" w:themeColor="text1"/>
        </w:rPr>
        <w:br/>
        <w:t>na każdym etapie przebiegu wizyty studyjnej jako grupy nierozłącznej (transport, przelot, nocleg itp.).</w:t>
      </w:r>
    </w:p>
    <w:p w:rsidR="0086307E" w:rsidRPr="00E679CE" w:rsidRDefault="0086307E" w:rsidP="0086307E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"/>
          <w:b/>
          <w:color w:val="000000" w:themeColor="text1"/>
        </w:rPr>
      </w:pPr>
      <w:r w:rsidRPr="00E679CE">
        <w:rPr>
          <w:rFonts w:ascii="Arial Narrow" w:hAnsi="Arial Narrow" w:cs="Arial"/>
          <w:b/>
          <w:color w:val="000000" w:themeColor="text1"/>
        </w:rPr>
        <w:t xml:space="preserve">ilekroć w zapisach szczegółowego opisu przedmiotu zamówienia jest mowa o realizacji określonych opisem usług, </w:t>
      </w:r>
      <w:r w:rsidR="00380DAE" w:rsidRPr="00E679CE">
        <w:rPr>
          <w:rFonts w:ascii="Arial Narrow" w:hAnsi="Arial Narrow" w:cs="Arial"/>
          <w:b/>
          <w:color w:val="000000" w:themeColor="text1"/>
        </w:rPr>
        <w:t xml:space="preserve">oznacza to, że </w:t>
      </w:r>
      <w:r w:rsidRPr="00E679CE">
        <w:rPr>
          <w:rFonts w:ascii="Arial Narrow" w:hAnsi="Arial Narrow" w:cs="Arial"/>
          <w:b/>
          <w:color w:val="000000" w:themeColor="text1"/>
        </w:rPr>
        <w:t xml:space="preserve">dotyczyć one będą realizacji </w:t>
      </w:r>
      <w:r w:rsidR="005920F9" w:rsidRPr="00E679CE">
        <w:rPr>
          <w:rFonts w:ascii="Arial Narrow" w:hAnsi="Arial Narrow" w:cs="Arial"/>
          <w:b/>
          <w:color w:val="000000" w:themeColor="text1"/>
        </w:rPr>
        <w:t xml:space="preserve">wszystkich wykazanych </w:t>
      </w:r>
      <w:r w:rsidRPr="00E679CE">
        <w:rPr>
          <w:rFonts w:ascii="Arial Narrow" w:hAnsi="Arial Narrow" w:cs="Arial"/>
          <w:b/>
          <w:color w:val="000000" w:themeColor="text1"/>
        </w:rPr>
        <w:t>usług dla grupy 15 uczestników i dwóch przedstawicieli Zamawiającego.</w:t>
      </w:r>
    </w:p>
    <w:p w:rsidR="00E27D50" w:rsidRPr="00E679CE" w:rsidRDefault="00E27D50" w:rsidP="007B7A35">
      <w:pPr>
        <w:pStyle w:val="Akapitzlist"/>
        <w:tabs>
          <w:tab w:val="left" w:pos="142"/>
          <w:tab w:val="left" w:pos="284"/>
        </w:tabs>
        <w:suppressAutoHyphens w:val="0"/>
        <w:autoSpaceDN/>
        <w:ind w:left="1440"/>
        <w:jc w:val="both"/>
        <w:textAlignment w:val="auto"/>
        <w:rPr>
          <w:rFonts w:ascii="Arial Narrow" w:hAnsi="Arial Narrow" w:cs="Arial"/>
          <w:color w:val="FF0000"/>
        </w:rPr>
      </w:pPr>
    </w:p>
    <w:p w:rsidR="00525239" w:rsidRPr="00E679CE" w:rsidRDefault="003B6D22" w:rsidP="007B7A35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u w:val="single"/>
        </w:rPr>
      </w:pPr>
      <w:r w:rsidRPr="00E679CE">
        <w:rPr>
          <w:rFonts w:ascii="Arial Narrow" w:hAnsi="Arial Narrow" w:cs="Arial"/>
          <w:b/>
        </w:rPr>
        <w:t xml:space="preserve">Miejsce realizacji: Hiszpania </w:t>
      </w:r>
      <w:r w:rsidR="00B95120" w:rsidRPr="00E679CE">
        <w:rPr>
          <w:rFonts w:ascii="Arial Narrow" w:hAnsi="Arial Narrow" w:cs="Arial"/>
          <w:b/>
        </w:rPr>
        <w:t xml:space="preserve">- </w:t>
      </w:r>
      <w:r w:rsidRPr="00E679CE">
        <w:rPr>
          <w:rFonts w:ascii="Arial Narrow" w:hAnsi="Arial Narrow" w:cs="Arial"/>
          <w:b/>
        </w:rPr>
        <w:t xml:space="preserve">region </w:t>
      </w:r>
      <w:r w:rsidR="004723B0" w:rsidRPr="00E679CE">
        <w:rPr>
          <w:rFonts w:ascii="Arial Narrow" w:hAnsi="Arial Narrow" w:cs="Arial"/>
          <w:b/>
        </w:rPr>
        <w:t>Madryt</w:t>
      </w:r>
      <w:r w:rsidR="00B95120" w:rsidRPr="00E679CE">
        <w:rPr>
          <w:rFonts w:ascii="Arial Narrow" w:hAnsi="Arial Narrow" w:cs="Arial"/>
          <w:b/>
        </w:rPr>
        <w:t xml:space="preserve"> lub region Barcelona. </w:t>
      </w:r>
      <w:r w:rsidR="00627280" w:rsidRPr="00E679CE">
        <w:rPr>
          <w:rFonts w:ascii="Arial Narrow" w:hAnsi="Arial Narrow" w:cs="Arial"/>
          <w:u w:val="single"/>
        </w:rPr>
        <w:t>Wybrany</w:t>
      </w:r>
      <w:r w:rsidR="0038726C" w:rsidRPr="00E679CE">
        <w:rPr>
          <w:rFonts w:ascii="Arial Narrow" w:hAnsi="Arial Narrow" w:cs="Arial"/>
          <w:u w:val="single"/>
        </w:rPr>
        <w:t xml:space="preserve"> </w:t>
      </w:r>
      <w:r w:rsidR="00627280" w:rsidRPr="00E679CE">
        <w:rPr>
          <w:rFonts w:ascii="Arial Narrow" w:hAnsi="Arial Narrow" w:cs="Arial"/>
          <w:u w:val="single"/>
        </w:rPr>
        <w:t>region</w:t>
      </w:r>
      <w:r w:rsidR="0038726C" w:rsidRPr="00E679CE">
        <w:rPr>
          <w:rFonts w:ascii="Arial Narrow" w:hAnsi="Arial Narrow" w:cs="Arial"/>
          <w:u w:val="single"/>
        </w:rPr>
        <w:t>, realizacji wizyty, wskazuje Wykonawca w Formularzu Oferty</w:t>
      </w:r>
      <w:r w:rsidR="00627280" w:rsidRPr="00E679CE">
        <w:rPr>
          <w:rFonts w:ascii="Arial Narrow" w:hAnsi="Arial Narrow" w:cs="Arial"/>
          <w:u w:val="single"/>
        </w:rPr>
        <w:t>.</w:t>
      </w:r>
    </w:p>
    <w:p w:rsidR="00525239" w:rsidRPr="00E679CE" w:rsidRDefault="00525239" w:rsidP="00525239">
      <w:pPr>
        <w:pStyle w:val="Akapitzlist"/>
        <w:tabs>
          <w:tab w:val="left" w:pos="284"/>
        </w:tabs>
        <w:ind w:left="0"/>
        <w:rPr>
          <w:rFonts w:ascii="Arial Narrow" w:hAnsi="Arial Narrow" w:cs="Arial"/>
          <w:b/>
        </w:rPr>
      </w:pPr>
    </w:p>
    <w:p w:rsidR="00D8398A" w:rsidRPr="00E679CE" w:rsidRDefault="00D8398A" w:rsidP="004C6801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E679CE">
        <w:rPr>
          <w:rFonts w:ascii="Arial Narrow" w:hAnsi="Arial Narrow" w:cs="Arial"/>
          <w:b/>
        </w:rPr>
        <w:t>Termin realizacji:</w:t>
      </w:r>
      <w:r w:rsidRPr="00E679CE">
        <w:rPr>
          <w:rFonts w:ascii="Arial Narrow" w:hAnsi="Arial Narrow" w:cs="Arial"/>
        </w:rPr>
        <w:t xml:space="preserve"> pierwsza połowa października 2018r.</w:t>
      </w:r>
      <w:r w:rsidR="004C6801" w:rsidRPr="00E679CE">
        <w:rPr>
          <w:rFonts w:ascii="Arial Narrow" w:hAnsi="Arial Narrow" w:cs="Arial"/>
        </w:rPr>
        <w:t xml:space="preserve"> </w:t>
      </w:r>
      <w:r w:rsidR="004C6801" w:rsidRPr="00E679CE">
        <w:rPr>
          <w:rFonts w:ascii="Arial Narrow" w:hAnsi="Arial Narrow" w:cs="Arial"/>
          <w:u w:val="single"/>
        </w:rPr>
        <w:t>Precyzyjną datę</w:t>
      </w:r>
      <w:r w:rsidR="00530147" w:rsidRPr="00E679CE">
        <w:rPr>
          <w:rFonts w:ascii="Arial Narrow" w:hAnsi="Arial Narrow" w:cs="Arial"/>
          <w:u w:val="single"/>
        </w:rPr>
        <w:t>,</w:t>
      </w:r>
      <w:r w:rsidR="004C6801" w:rsidRPr="00E679CE">
        <w:rPr>
          <w:rFonts w:ascii="Arial Narrow" w:hAnsi="Arial Narrow" w:cs="Arial"/>
          <w:u w:val="single"/>
        </w:rPr>
        <w:t xml:space="preserve"> realizacji</w:t>
      </w:r>
      <w:r w:rsidR="00530147" w:rsidRPr="00E679CE">
        <w:rPr>
          <w:rFonts w:ascii="Arial Narrow" w:hAnsi="Arial Narrow" w:cs="Arial"/>
          <w:u w:val="single"/>
        </w:rPr>
        <w:t xml:space="preserve"> wizyty, </w:t>
      </w:r>
      <w:r w:rsidR="004C6801" w:rsidRPr="00E679CE">
        <w:rPr>
          <w:rFonts w:ascii="Arial Narrow" w:hAnsi="Arial Narrow" w:cs="Arial"/>
          <w:u w:val="single"/>
        </w:rPr>
        <w:t xml:space="preserve">wskazuje Wykonawca w Formularzu Oferty, z zastrzeżeniem pkt. 7 </w:t>
      </w:r>
      <w:r w:rsidR="00E347AA" w:rsidRPr="00E679CE">
        <w:rPr>
          <w:rFonts w:ascii="Arial Narrow" w:hAnsi="Arial Narrow" w:cs="Arial"/>
          <w:u w:val="single"/>
        </w:rPr>
        <w:t xml:space="preserve">niniejszego </w:t>
      </w:r>
      <w:r w:rsidR="00B95120" w:rsidRPr="00E679CE">
        <w:rPr>
          <w:rFonts w:ascii="Arial Narrow" w:hAnsi="Arial Narrow" w:cs="Arial"/>
          <w:u w:val="single"/>
        </w:rPr>
        <w:t>OPZ</w:t>
      </w:r>
      <w:r w:rsidR="004C6801" w:rsidRPr="00E679CE">
        <w:rPr>
          <w:rFonts w:ascii="Arial Narrow" w:hAnsi="Arial Narrow" w:cs="Arial"/>
          <w:u w:val="single"/>
        </w:rPr>
        <w:t>.</w:t>
      </w:r>
    </w:p>
    <w:p w:rsidR="00D6419B" w:rsidRPr="00E679CE" w:rsidRDefault="00D6419B" w:rsidP="004723B0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</w:rPr>
      </w:pPr>
    </w:p>
    <w:p w:rsidR="00487D17" w:rsidRPr="00E679CE" w:rsidRDefault="005A7034" w:rsidP="00DC169E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142" w:hanging="142"/>
        <w:contextualSpacing/>
        <w:jc w:val="both"/>
        <w:textAlignment w:val="auto"/>
        <w:rPr>
          <w:rFonts w:ascii="Arial Narrow" w:hAnsi="Arial Narrow" w:cs="Arial"/>
          <w:color w:val="FF0000"/>
        </w:rPr>
      </w:pPr>
      <w:r w:rsidRPr="00E679CE">
        <w:rPr>
          <w:rFonts w:ascii="Arial Narrow" w:hAnsi="Arial Narrow" w:cs="Arial"/>
          <w:b/>
        </w:rPr>
        <w:t>C</w:t>
      </w:r>
      <w:r w:rsidR="00B95120" w:rsidRPr="00E679CE">
        <w:rPr>
          <w:rFonts w:ascii="Arial Narrow" w:hAnsi="Arial Narrow" w:cs="Arial"/>
          <w:b/>
        </w:rPr>
        <w:t>ałkowity c</w:t>
      </w:r>
      <w:r w:rsidRPr="00E679CE">
        <w:rPr>
          <w:rFonts w:ascii="Arial Narrow" w:hAnsi="Arial Narrow" w:cs="Arial"/>
          <w:b/>
        </w:rPr>
        <w:t xml:space="preserve">zas realizacji programu merytorycznego </w:t>
      </w:r>
      <w:r w:rsidR="00EA06C3" w:rsidRPr="00E679CE">
        <w:rPr>
          <w:rFonts w:ascii="Arial Narrow" w:hAnsi="Arial Narrow" w:cs="Arial"/>
          <w:b/>
        </w:rPr>
        <w:t>wizyty</w:t>
      </w:r>
      <w:r w:rsidRPr="00E679CE">
        <w:rPr>
          <w:rFonts w:ascii="Arial Narrow" w:hAnsi="Arial Narrow" w:cs="Arial"/>
        </w:rPr>
        <w:t xml:space="preserve">: min. </w:t>
      </w:r>
      <w:r w:rsidR="00B95120" w:rsidRPr="00E679CE">
        <w:rPr>
          <w:rFonts w:ascii="Arial Narrow" w:hAnsi="Arial Narrow" w:cs="Arial"/>
        </w:rPr>
        <w:t>2</w:t>
      </w:r>
      <w:r w:rsidR="00011604" w:rsidRPr="00E679CE">
        <w:rPr>
          <w:rFonts w:ascii="Arial Narrow" w:hAnsi="Arial Narrow" w:cs="Arial"/>
        </w:rPr>
        <w:t>4</w:t>
      </w:r>
      <w:r w:rsidRPr="00E679CE">
        <w:rPr>
          <w:rFonts w:ascii="Arial Narrow" w:hAnsi="Arial Narrow" w:cs="Arial"/>
        </w:rPr>
        <w:t xml:space="preserve"> godzin</w:t>
      </w:r>
      <w:r w:rsidR="00011604" w:rsidRPr="00E679CE">
        <w:rPr>
          <w:rFonts w:ascii="Arial Narrow" w:hAnsi="Arial Narrow" w:cs="Arial"/>
        </w:rPr>
        <w:t>y</w:t>
      </w:r>
      <w:r w:rsidRPr="00E679CE">
        <w:rPr>
          <w:rFonts w:ascii="Arial Narrow" w:hAnsi="Arial Narrow" w:cs="Arial"/>
        </w:rPr>
        <w:t xml:space="preserve"> dydaktyczn</w:t>
      </w:r>
      <w:r w:rsidR="00011604" w:rsidRPr="00E679CE">
        <w:rPr>
          <w:rFonts w:ascii="Arial Narrow" w:hAnsi="Arial Narrow" w:cs="Arial"/>
        </w:rPr>
        <w:t>e</w:t>
      </w:r>
      <w:r w:rsidR="00B95120" w:rsidRPr="00E679CE">
        <w:rPr>
          <w:rFonts w:ascii="Arial Narrow" w:hAnsi="Arial Narrow" w:cs="Arial"/>
        </w:rPr>
        <w:t>.</w:t>
      </w:r>
    </w:p>
    <w:p w:rsidR="00B95120" w:rsidRPr="00E679CE" w:rsidRDefault="00B95120" w:rsidP="00B95120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 w:cs="Arial"/>
          <w:color w:val="FF0000"/>
        </w:rPr>
      </w:pPr>
    </w:p>
    <w:p w:rsidR="00487D17" w:rsidRPr="00E679CE" w:rsidRDefault="00487D17" w:rsidP="001C5C37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E679CE">
        <w:rPr>
          <w:rFonts w:ascii="Arial Narrow" w:eastAsia="Times New Roman" w:hAnsi="Arial Narrow" w:cs="Arial"/>
          <w:b/>
          <w:lang w:bidi="ar-SA"/>
        </w:rPr>
        <w:t>Ramowy sposób realizacji wizyty studyjnej:</w:t>
      </w:r>
    </w:p>
    <w:p w:rsidR="00373540" w:rsidRPr="00E679CE" w:rsidRDefault="00E117BC" w:rsidP="00364452">
      <w:pPr>
        <w:numPr>
          <w:ilvl w:val="0"/>
          <w:numId w:val="12"/>
        </w:numPr>
        <w:tabs>
          <w:tab w:val="left" w:pos="284"/>
        </w:tabs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color w:val="000000"/>
          <w:lang w:bidi="ar-SA"/>
        </w:rPr>
      </w:pPr>
      <w:r w:rsidRPr="00E679CE">
        <w:rPr>
          <w:rFonts w:ascii="Arial Narrow" w:eastAsia="Times New Roman" w:hAnsi="Arial Narrow" w:cs="Arial"/>
          <w:b/>
          <w:color w:val="000000"/>
          <w:lang w:bidi="ar-SA"/>
        </w:rPr>
        <w:t xml:space="preserve">Wizyta będzie trwała </w:t>
      </w:r>
      <w:r w:rsidR="00530147" w:rsidRPr="00E679CE">
        <w:rPr>
          <w:rFonts w:ascii="Arial Narrow" w:eastAsia="Times New Roman" w:hAnsi="Arial Narrow" w:cs="Arial"/>
          <w:b/>
          <w:color w:val="000000"/>
          <w:lang w:bidi="ar-SA"/>
        </w:rPr>
        <w:t>4 (</w:t>
      </w:r>
      <w:r w:rsidRPr="00E679CE">
        <w:rPr>
          <w:rFonts w:ascii="Arial Narrow" w:eastAsia="Times New Roman" w:hAnsi="Arial Narrow" w:cs="Arial"/>
          <w:b/>
          <w:color w:val="000000"/>
          <w:lang w:bidi="ar-SA"/>
        </w:rPr>
        <w:t>cztery</w:t>
      </w:r>
      <w:r w:rsidR="00530147" w:rsidRPr="00E679CE">
        <w:rPr>
          <w:rFonts w:ascii="Arial Narrow" w:eastAsia="Times New Roman" w:hAnsi="Arial Narrow" w:cs="Arial"/>
          <w:b/>
          <w:color w:val="000000"/>
          <w:lang w:bidi="ar-SA"/>
        </w:rPr>
        <w:t>)</w:t>
      </w:r>
      <w:r w:rsidRPr="00E679CE">
        <w:rPr>
          <w:rFonts w:ascii="Arial Narrow" w:eastAsia="Times New Roman" w:hAnsi="Arial Narrow" w:cs="Arial"/>
          <w:b/>
          <w:color w:val="000000"/>
          <w:lang w:bidi="ar-SA"/>
        </w:rPr>
        <w:t xml:space="preserve"> dni, w tym:</w:t>
      </w:r>
      <w:r w:rsidR="00487D17" w:rsidRPr="00E679CE">
        <w:rPr>
          <w:rFonts w:ascii="Arial Narrow" w:eastAsia="Times New Roman" w:hAnsi="Arial Narrow" w:cs="Arial"/>
          <w:b/>
          <w:color w:val="000000"/>
          <w:lang w:bidi="ar-SA"/>
        </w:rPr>
        <w:t xml:space="preserve"> d</w:t>
      </w:r>
      <w:r w:rsidRPr="00E679CE">
        <w:rPr>
          <w:rFonts w:ascii="Arial Narrow" w:eastAsia="Times New Roman" w:hAnsi="Arial Narrow" w:cs="Arial"/>
          <w:b/>
          <w:color w:val="000000"/>
          <w:lang w:bidi="ar-SA"/>
        </w:rPr>
        <w:t>zień</w:t>
      </w:r>
      <w:r w:rsidR="00487D17" w:rsidRPr="00E679CE">
        <w:rPr>
          <w:rFonts w:ascii="Arial Narrow" w:eastAsia="Times New Roman" w:hAnsi="Arial Narrow" w:cs="Arial"/>
          <w:b/>
          <w:color w:val="000000"/>
          <w:lang w:bidi="ar-SA"/>
        </w:rPr>
        <w:t xml:space="preserve"> wyjazdu i</w:t>
      </w:r>
      <w:r w:rsidR="00373540" w:rsidRPr="00E679CE">
        <w:rPr>
          <w:rFonts w:ascii="Arial Narrow" w:eastAsia="Times New Roman" w:hAnsi="Arial Narrow" w:cs="Arial"/>
          <w:b/>
          <w:color w:val="000000"/>
          <w:lang w:bidi="ar-SA"/>
        </w:rPr>
        <w:t xml:space="preserve"> </w:t>
      </w:r>
      <w:r w:rsidR="00487D17" w:rsidRPr="00E679CE">
        <w:rPr>
          <w:rFonts w:ascii="Arial Narrow" w:eastAsia="Times New Roman" w:hAnsi="Arial Narrow" w:cs="Arial"/>
          <w:b/>
          <w:color w:val="000000"/>
          <w:lang w:bidi="ar-SA"/>
        </w:rPr>
        <w:t>powrotu</w:t>
      </w:r>
      <w:r w:rsidRPr="00E679CE">
        <w:rPr>
          <w:rFonts w:ascii="Arial Narrow" w:eastAsia="Times New Roman" w:hAnsi="Arial Narrow" w:cs="Arial"/>
          <w:color w:val="000000"/>
          <w:lang w:bidi="ar-SA"/>
        </w:rPr>
        <w:t>,</w:t>
      </w:r>
      <w:r w:rsidR="00487D17" w:rsidRPr="00E679CE">
        <w:rPr>
          <w:rFonts w:ascii="Arial Narrow" w:eastAsia="Times New Roman" w:hAnsi="Arial Narrow" w:cs="Arial"/>
          <w:color w:val="000000"/>
          <w:lang w:bidi="ar-SA"/>
        </w:rPr>
        <w:t xml:space="preserve"> </w:t>
      </w:r>
      <w:r w:rsidRPr="00E679CE">
        <w:rPr>
          <w:rFonts w:ascii="Arial Narrow" w:eastAsia="Times New Roman" w:hAnsi="Arial Narrow" w:cs="Arial"/>
          <w:color w:val="000000"/>
          <w:lang w:bidi="ar-SA"/>
        </w:rPr>
        <w:t xml:space="preserve">realizacja </w:t>
      </w:r>
      <w:r w:rsidR="00487D17" w:rsidRPr="00E679CE">
        <w:rPr>
          <w:rFonts w:ascii="Arial Narrow" w:eastAsia="Times New Roman" w:hAnsi="Arial Narrow" w:cs="Arial"/>
          <w:color w:val="000000"/>
          <w:lang w:bidi="ar-SA"/>
        </w:rPr>
        <w:t xml:space="preserve">w dni robocze między poniedziałkiem a piątkiem, </w:t>
      </w:r>
    </w:p>
    <w:p w:rsidR="00373540" w:rsidRPr="00373540" w:rsidRDefault="00487D17" w:rsidP="00373540">
      <w:pPr>
        <w:numPr>
          <w:ilvl w:val="0"/>
          <w:numId w:val="12"/>
        </w:numPr>
        <w:tabs>
          <w:tab w:val="left" w:pos="284"/>
        </w:tabs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color w:val="000000"/>
          <w:lang w:bidi="ar-SA"/>
        </w:rPr>
      </w:pPr>
      <w:r w:rsidRPr="00487D17">
        <w:rPr>
          <w:rFonts w:ascii="Arial Narrow" w:eastAsia="Times New Roman" w:hAnsi="Arial Narrow" w:cs="Arial"/>
          <w:lang w:bidi="ar-SA"/>
        </w:rPr>
        <w:lastRenderedPageBreak/>
        <w:t>wylot z</w:t>
      </w:r>
      <w:r w:rsidR="00373540">
        <w:rPr>
          <w:rFonts w:ascii="Arial Narrow" w:eastAsia="Times New Roman" w:hAnsi="Arial Narrow" w:cs="Arial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lang w:bidi="ar-SA"/>
        </w:rPr>
        <w:t>lotniska musi nastąpić w</w:t>
      </w:r>
      <w:r w:rsidR="00373540">
        <w:rPr>
          <w:rFonts w:ascii="Arial Narrow" w:eastAsia="Times New Roman" w:hAnsi="Arial Narrow" w:cs="Arial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lang w:bidi="ar-SA"/>
        </w:rPr>
        <w:t>godzinach porannych lub przedpołudniowych, dopuszcza się przesiadki w</w:t>
      </w:r>
      <w:r w:rsidR="00373540">
        <w:rPr>
          <w:rFonts w:ascii="Arial Narrow" w:eastAsia="Times New Roman" w:hAnsi="Arial Narrow" w:cs="Arial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lang w:bidi="ar-SA"/>
        </w:rPr>
        <w:t>trakcie lotu i</w:t>
      </w:r>
      <w:r w:rsidR="00373540">
        <w:rPr>
          <w:rFonts w:ascii="Arial Narrow" w:eastAsia="Times New Roman" w:hAnsi="Arial Narrow" w:cs="Arial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lang w:bidi="ar-SA"/>
        </w:rPr>
        <w:t>nie precyzuje się maksymalnej ich ilości oraz czasu oczekiwania na następny lot, z</w:t>
      </w:r>
      <w:r w:rsidR="00373540">
        <w:rPr>
          <w:rFonts w:ascii="Arial Narrow" w:eastAsia="Times New Roman" w:hAnsi="Arial Narrow" w:cs="Arial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lang w:bidi="ar-SA"/>
        </w:rPr>
        <w:t xml:space="preserve">zastrzeżeniem, </w:t>
      </w:r>
      <w:r w:rsidRPr="00487D17">
        <w:rPr>
          <w:rFonts w:ascii="Arial Narrow" w:eastAsia="Times New Roman" w:hAnsi="Arial Narrow" w:cs="Arial"/>
          <w:bCs/>
          <w:lang w:bidi="ar-SA"/>
        </w:rPr>
        <w:t xml:space="preserve">iż przylot do miejsca docelowego musi nastąpić tego samego dnia maksymalnie </w:t>
      </w:r>
      <w:r w:rsidR="00E27D50">
        <w:rPr>
          <w:rFonts w:ascii="Arial Narrow" w:eastAsia="Times New Roman" w:hAnsi="Arial Narrow" w:cs="Arial"/>
          <w:bCs/>
          <w:lang w:bidi="ar-SA"/>
        </w:rPr>
        <w:br/>
      </w:r>
      <w:r w:rsidRPr="00487D17">
        <w:rPr>
          <w:rFonts w:ascii="Arial Narrow" w:eastAsia="Times New Roman" w:hAnsi="Arial Narrow" w:cs="Arial"/>
          <w:bCs/>
          <w:lang w:bidi="ar-SA"/>
        </w:rPr>
        <w:t>do godz. 19.00,</w:t>
      </w:r>
    </w:p>
    <w:p w:rsidR="00487D17" w:rsidRPr="00630317" w:rsidRDefault="00487D17" w:rsidP="00373540">
      <w:pPr>
        <w:numPr>
          <w:ilvl w:val="0"/>
          <w:numId w:val="12"/>
        </w:numPr>
        <w:tabs>
          <w:tab w:val="left" w:pos="284"/>
        </w:tabs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color w:val="000000"/>
          <w:lang w:bidi="ar-SA"/>
        </w:rPr>
      </w:pPr>
      <w:r w:rsidRPr="00487D17">
        <w:rPr>
          <w:rFonts w:ascii="Arial Narrow" w:eastAsia="Times New Roman" w:hAnsi="Arial Narrow" w:cs="Arial"/>
          <w:color w:val="000000"/>
          <w:lang w:bidi="ar-SA"/>
        </w:rPr>
        <w:t>powrót do Polski powinien nastąpić najpóźniej w</w:t>
      </w:r>
      <w:r w:rsidR="00373540">
        <w:rPr>
          <w:rFonts w:ascii="Arial Narrow" w:eastAsia="Times New Roman" w:hAnsi="Arial Narrow" w:cs="Arial"/>
          <w:color w:val="000000"/>
          <w:lang w:bidi="ar-SA"/>
        </w:rPr>
        <w:t xml:space="preserve"> </w:t>
      </w:r>
      <w:r w:rsidRPr="00487D17">
        <w:rPr>
          <w:rFonts w:ascii="Arial Narrow" w:eastAsia="Times New Roman" w:hAnsi="Arial Narrow" w:cs="Arial"/>
          <w:color w:val="000000"/>
          <w:lang w:bidi="ar-SA"/>
        </w:rPr>
        <w:t>piątek do godz</w:t>
      </w:r>
      <w:r w:rsidRPr="00630317">
        <w:rPr>
          <w:rFonts w:ascii="Arial Narrow" w:eastAsia="Times New Roman" w:hAnsi="Arial Narrow" w:cs="Arial"/>
          <w:color w:val="000000"/>
          <w:lang w:bidi="ar-SA"/>
        </w:rPr>
        <w:t>. 22.00.</w:t>
      </w:r>
    </w:p>
    <w:p w:rsidR="00A437CE" w:rsidRPr="00E27D50" w:rsidRDefault="00A437CE" w:rsidP="00A437CE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b/>
          <w:sz w:val="16"/>
          <w:szCs w:val="16"/>
          <w:lang w:bidi="ar-SA"/>
        </w:rPr>
      </w:pPr>
    </w:p>
    <w:p w:rsidR="005F6581" w:rsidRPr="005F6581" w:rsidRDefault="00DF3A00" w:rsidP="005F6581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AB67F1">
        <w:rPr>
          <w:rFonts w:ascii="Arial Narrow" w:eastAsia="Times New Roman" w:hAnsi="Arial Narrow" w:cs="Arial"/>
          <w:b/>
          <w:lang w:bidi="ar-SA"/>
        </w:rPr>
        <w:t>Minimalne obwarowania</w:t>
      </w:r>
      <w:r w:rsidR="00204AF6" w:rsidRPr="00AB67F1">
        <w:rPr>
          <w:rFonts w:ascii="Arial Narrow" w:eastAsia="Times New Roman" w:hAnsi="Arial Narrow" w:cs="Arial"/>
          <w:b/>
          <w:lang w:bidi="ar-SA"/>
        </w:rPr>
        <w:t>,</w:t>
      </w:r>
      <w:r w:rsidRPr="00AB67F1">
        <w:rPr>
          <w:rFonts w:ascii="Arial Narrow" w:eastAsia="Times New Roman" w:hAnsi="Arial Narrow" w:cs="Arial"/>
          <w:b/>
          <w:lang w:bidi="ar-SA"/>
        </w:rPr>
        <w:t xml:space="preserve"> dotyczące ilości wizytowanych podmiotów ES to</w:t>
      </w:r>
      <w:r w:rsidR="006C29E6" w:rsidRPr="00AB67F1">
        <w:rPr>
          <w:rFonts w:ascii="Arial Narrow" w:eastAsia="Times New Roman" w:hAnsi="Arial Narrow" w:cs="Arial"/>
          <w:b/>
          <w:lang w:bidi="ar-SA"/>
        </w:rPr>
        <w:t>:</w:t>
      </w:r>
      <w:r w:rsidR="005F6581">
        <w:rPr>
          <w:rFonts w:ascii="Arial Narrow" w:eastAsia="Times New Roman" w:hAnsi="Arial Narrow" w:cs="Arial"/>
          <w:b/>
          <w:lang w:bidi="ar-SA"/>
        </w:rPr>
        <w:t xml:space="preserve"> </w:t>
      </w:r>
    </w:p>
    <w:p w:rsidR="00DF17B7" w:rsidRPr="007B7A35" w:rsidRDefault="00204AF6" w:rsidP="00DF17B7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/>
          <w:u w:val="single"/>
        </w:rPr>
      </w:pPr>
      <w:r w:rsidRPr="00630317">
        <w:rPr>
          <w:rFonts w:ascii="Arial Narrow" w:hAnsi="Arial Narrow" w:cs="Arial"/>
        </w:rPr>
        <w:t>Program wizyty musi obejmować</w:t>
      </w:r>
      <w:r w:rsidR="006C4448" w:rsidRPr="00630317">
        <w:rPr>
          <w:rFonts w:ascii="Arial Narrow" w:hAnsi="Arial Narrow" w:cs="Arial"/>
        </w:rPr>
        <w:t xml:space="preserve"> </w:t>
      </w:r>
      <w:r w:rsidR="00AB67F1" w:rsidRPr="00630317">
        <w:rPr>
          <w:rFonts w:ascii="Arial Narrow" w:hAnsi="Arial Narrow"/>
        </w:rPr>
        <w:t xml:space="preserve">wizyty </w:t>
      </w:r>
      <w:r w:rsidR="00AB67F1" w:rsidRPr="00630317">
        <w:rPr>
          <w:rFonts w:ascii="Arial Narrow" w:hAnsi="Arial Narrow"/>
          <w:b/>
        </w:rPr>
        <w:t xml:space="preserve">w min. </w:t>
      </w:r>
      <w:r w:rsidR="006C4448" w:rsidRPr="00630317">
        <w:rPr>
          <w:rFonts w:ascii="Arial Narrow" w:hAnsi="Arial Narrow"/>
          <w:b/>
        </w:rPr>
        <w:t>czterech</w:t>
      </w:r>
      <w:r w:rsidR="00487D17" w:rsidRPr="00630317">
        <w:rPr>
          <w:rFonts w:ascii="Arial Narrow" w:hAnsi="Arial Narrow"/>
          <w:b/>
        </w:rPr>
        <w:t xml:space="preserve"> podmiotach</w:t>
      </w:r>
      <w:r w:rsidR="00487D17" w:rsidRPr="00630317">
        <w:rPr>
          <w:rFonts w:ascii="Arial Narrow" w:hAnsi="Arial Narrow"/>
        </w:rPr>
        <w:t xml:space="preserve"> </w:t>
      </w:r>
      <w:r w:rsidR="005B0E23">
        <w:rPr>
          <w:rFonts w:ascii="Arial Narrow" w:hAnsi="Arial Narrow"/>
        </w:rPr>
        <w:t>ekonomii społecznej</w:t>
      </w:r>
      <w:r w:rsidR="006E6308" w:rsidRPr="00630317">
        <w:rPr>
          <w:rFonts w:ascii="Arial Narrow" w:hAnsi="Arial Narrow"/>
        </w:rPr>
        <w:t xml:space="preserve"> </w:t>
      </w:r>
      <w:r w:rsidR="00630317" w:rsidRPr="00593AC0">
        <w:rPr>
          <w:rFonts w:ascii="Arial Narrow" w:hAnsi="Arial Narrow"/>
          <w:b/>
        </w:rPr>
        <w:t>oraz jednym urzędzie, współpracującym z sektorem ES.</w:t>
      </w:r>
      <w:r w:rsidR="00630317" w:rsidRPr="00630317">
        <w:rPr>
          <w:rFonts w:ascii="Arial Narrow" w:hAnsi="Arial Narrow"/>
        </w:rPr>
        <w:t xml:space="preserve"> </w:t>
      </w:r>
      <w:r w:rsidR="005F6581" w:rsidRPr="005F6581">
        <w:rPr>
          <w:rFonts w:ascii="Arial Narrow" w:hAnsi="Arial Narrow"/>
        </w:rPr>
        <w:t xml:space="preserve">W </w:t>
      </w:r>
      <w:r w:rsidR="006E6308">
        <w:rPr>
          <w:rFonts w:ascii="Arial Narrow" w:hAnsi="Arial Narrow"/>
        </w:rPr>
        <w:t>P</w:t>
      </w:r>
      <w:r w:rsidR="005F6581" w:rsidRPr="005F6581">
        <w:rPr>
          <w:rFonts w:ascii="Arial Narrow" w:hAnsi="Arial Narrow"/>
        </w:rPr>
        <w:t xml:space="preserve">rogramie należy </w:t>
      </w:r>
      <w:r w:rsidR="00AB67F1" w:rsidRPr="005F6581">
        <w:rPr>
          <w:rFonts w:ascii="Arial Narrow" w:hAnsi="Arial Narrow"/>
        </w:rPr>
        <w:t xml:space="preserve">wskazać </w:t>
      </w:r>
      <w:r w:rsidR="00E117BC" w:rsidRPr="005F6581">
        <w:rPr>
          <w:rFonts w:ascii="Arial Narrow" w:hAnsi="Arial Narrow"/>
        </w:rPr>
        <w:t>nazwę</w:t>
      </w:r>
      <w:r w:rsidR="005F6581" w:rsidRPr="005F6581">
        <w:rPr>
          <w:rFonts w:ascii="Arial Narrow" w:hAnsi="Arial Narrow"/>
        </w:rPr>
        <w:t>,</w:t>
      </w:r>
      <w:r w:rsidR="00E117BC" w:rsidRPr="005F6581">
        <w:rPr>
          <w:rFonts w:ascii="Arial Narrow" w:hAnsi="Arial Narrow"/>
        </w:rPr>
        <w:t xml:space="preserve"> </w:t>
      </w:r>
      <w:r w:rsidR="005F6581" w:rsidRPr="005F6581">
        <w:rPr>
          <w:rFonts w:ascii="Arial Narrow" w:hAnsi="Arial Narrow"/>
        </w:rPr>
        <w:t xml:space="preserve">dokładny </w:t>
      </w:r>
      <w:r w:rsidR="00E117BC" w:rsidRPr="005F6581">
        <w:rPr>
          <w:rFonts w:ascii="Arial Narrow" w:hAnsi="Arial Narrow"/>
        </w:rPr>
        <w:t>adres oraz za</w:t>
      </w:r>
      <w:r w:rsidR="00A624B5" w:rsidRPr="005F6581">
        <w:rPr>
          <w:rFonts w:ascii="Arial Narrow" w:hAnsi="Arial Narrow"/>
        </w:rPr>
        <w:t>kres działalności podmiotu</w:t>
      </w:r>
      <w:r w:rsidR="00E117BC" w:rsidRPr="005F6581">
        <w:rPr>
          <w:rFonts w:ascii="Arial Narrow" w:hAnsi="Arial Narrow"/>
        </w:rPr>
        <w:t xml:space="preserve"> </w:t>
      </w:r>
      <w:r w:rsidR="00AB67F1" w:rsidRPr="005F6581">
        <w:rPr>
          <w:rFonts w:ascii="Arial Narrow" w:hAnsi="Arial Narrow"/>
        </w:rPr>
        <w:t>ES</w:t>
      </w:r>
      <w:r w:rsidR="00627280">
        <w:rPr>
          <w:rFonts w:ascii="Arial Narrow" w:hAnsi="Arial Narrow"/>
        </w:rPr>
        <w:t xml:space="preserve"> oraz </w:t>
      </w:r>
      <w:r w:rsidR="00627280" w:rsidRPr="00627280">
        <w:rPr>
          <w:rFonts w:ascii="Arial Narrow" w:hAnsi="Arial Narrow"/>
        </w:rPr>
        <w:t>precyzyjny</w:t>
      </w:r>
      <w:r w:rsidR="00627280">
        <w:rPr>
          <w:rFonts w:ascii="Arial Narrow" w:hAnsi="Arial Narrow"/>
        </w:rPr>
        <w:t xml:space="preserve"> opis merytoryczny</w:t>
      </w:r>
      <w:r w:rsidR="007B7A35">
        <w:rPr>
          <w:rFonts w:ascii="Arial Narrow" w:hAnsi="Arial Narrow"/>
        </w:rPr>
        <w:t>,</w:t>
      </w:r>
      <w:r w:rsidR="00627280">
        <w:rPr>
          <w:rFonts w:ascii="Arial Narrow" w:hAnsi="Arial Narrow"/>
        </w:rPr>
        <w:t xml:space="preserve"> zgodny z wymogami przedmiotu zamówienia. </w:t>
      </w:r>
      <w:r w:rsidR="00627280" w:rsidRPr="007B7A35">
        <w:rPr>
          <w:rFonts w:ascii="Arial Narrow" w:hAnsi="Arial Narrow"/>
          <w:u w:val="single"/>
        </w:rPr>
        <w:t xml:space="preserve">Nie wskazanie i nie opisanie </w:t>
      </w:r>
      <w:r w:rsidR="00011604">
        <w:rPr>
          <w:rFonts w:ascii="Arial Narrow" w:hAnsi="Arial Narrow"/>
          <w:u w:val="single"/>
        </w:rPr>
        <w:t xml:space="preserve">lub mało </w:t>
      </w:r>
      <w:r w:rsidR="00627280" w:rsidRPr="007B7A35">
        <w:rPr>
          <w:rFonts w:ascii="Arial Narrow" w:hAnsi="Arial Narrow"/>
          <w:u w:val="single"/>
        </w:rPr>
        <w:t>szczegółowe</w:t>
      </w:r>
      <w:r w:rsidR="00011604">
        <w:rPr>
          <w:rFonts w:ascii="Arial Narrow" w:hAnsi="Arial Narrow"/>
          <w:u w:val="single"/>
        </w:rPr>
        <w:t xml:space="preserve"> opisanie (</w:t>
      </w:r>
      <w:r w:rsidR="00943B35">
        <w:rPr>
          <w:rFonts w:ascii="Arial Narrow" w:hAnsi="Arial Narrow"/>
          <w:u w:val="single"/>
        </w:rPr>
        <w:t>PATRZ:</w:t>
      </w:r>
      <w:r w:rsidR="00011604">
        <w:rPr>
          <w:rFonts w:ascii="Arial Narrow" w:hAnsi="Arial Narrow"/>
          <w:u w:val="single"/>
        </w:rPr>
        <w:t xml:space="preserve"> </w:t>
      </w:r>
      <w:r w:rsidR="00943B35">
        <w:rPr>
          <w:rFonts w:ascii="Arial Narrow" w:hAnsi="Arial Narrow"/>
          <w:u w:val="single"/>
        </w:rPr>
        <w:t xml:space="preserve">sposób opisu </w:t>
      </w:r>
      <w:r w:rsidR="00943B35">
        <w:rPr>
          <w:rFonts w:ascii="Arial Narrow" w:hAnsi="Arial Narrow"/>
          <w:u w:val="single"/>
        </w:rPr>
        <w:br/>
      </w:r>
      <w:r w:rsidR="00A234FB">
        <w:rPr>
          <w:rFonts w:ascii="Arial Narrow" w:hAnsi="Arial Narrow"/>
          <w:u w:val="single"/>
        </w:rPr>
        <w:t xml:space="preserve">jak </w:t>
      </w:r>
      <w:r w:rsidR="00943B35">
        <w:rPr>
          <w:rFonts w:ascii="Arial Narrow" w:hAnsi="Arial Narrow"/>
          <w:u w:val="single"/>
        </w:rPr>
        <w:t>w kryterium oceny pn. kompletność i różnorodność</w:t>
      </w:r>
      <w:r w:rsidR="00011604">
        <w:rPr>
          <w:rFonts w:ascii="Arial Narrow" w:hAnsi="Arial Narrow"/>
          <w:u w:val="single"/>
        </w:rPr>
        <w:t>)</w:t>
      </w:r>
      <w:r w:rsidR="00627280" w:rsidRPr="007B7A35">
        <w:rPr>
          <w:rFonts w:ascii="Arial Narrow" w:hAnsi="Arial Narrow"/>
          <w:u w:val="single"/>
        </w:rPr>
        <w:t>, wymagan</w:t>
      </w:r>
      <w:r w:rsidR="00943B35">
        <w:rPr>
          <w:rFonts w:ascii="Arial Narrow" w:hAnsi="Arial Narrow"/>
          <w:u w:val="single"/>
        </w:rPr>
        <w:t>ej</w:t>
      </w:r>
      <w:r w:rsidR="00627280" w:rsidRPr="007B7A35">
        <w:rPr>
          <w:rFonts w:ascii="Arial Narrow" w:hAnsi="Arial Narrow"/>
          <w:u w:val="single"/>
        </w:rPr>
        <w:t xml:space="preserve"> przedmiotem zamówienia </w:t>
      </w:r>
      <w:r w:rsidR="00943B35">
        <w:rPr>
          <w:rFonts w:ascii="Arial Narrow" w:hAnsi="Arial Narrow"/>
          <w:u w:val="single"/>
        </w:rPr>
        <w:t>min. ilości PES i urzędu</w:t>
      </w:r>
      <w:r w:rsidR="00627280" w:rsidRPr="007B7A35">
        <w:rPr>
          <w:rFonts w:ascii="Arial Narrow" w:hAnsi="Arial Narrow"/>
          <w:u w:val="single"/>
        </w:rPr>
        <w:t>, Zamawiający potraktuje jako nie spełnienie minimalnych warunków udziału</w:t>
      </w:r>
      <w:r w:rsidR="00943B35">
        <w:rPr>
          <w:rFonts w:ascii="Arial Narrow" w:hAnsi="Arial Narrow"/>
          <w:u w:val="single"/>
        </w:rPr>
        <w:br/>
      </w:r>
      <w:r w:rsidR="00627280" w:rsidRPr="007B7A35">
        <w:rPr>
          <w:rFonts w:ascii="Arial Narrow" w:hAnsi="Arial Narrow"/>
          <w:u w:val="single"/>
        </w:rPr>
        <w:t xml:space="preserve">w postępowaniu, co poskutkuje odrzuceniem Oferty. Ponadto, Wykonawca może wpisać w Programie dodatkowe podmioty ES, które podlegać będą ocenie merytorycznej w kryterium pn. Program edukacyjno-merytoryczny. </w:t>
      </w:r>
      <w:r w:rsidR="00AB67F1" w:rsidRPr="007B7A35">
        <w:rPr>
          <w:rFonts w:ascii="Arial Narrow" w:hAnsi="Arial Narrow"/>
          <w:u w:val="single"/>
        </w:rPr>
        <w:t xml:space="preserve"> </w:t>
      </w:r>
    </w:p>
    <w:p w:rsidR="00DF17B7" w:rsidRPr="00E27D50" w:rsidRDefault="00DF17B7" w:rsidP="00DF17B7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sz w:val="16"/>
          <w:szCs w:val="16"/>
          <w:lang w:bidi="ar-SA"/>
        </w:rPr>
      </w:pPr>
    </w:p>
    <w:p w:rsidR="00B428E5" w:rsidRPr="00E90278" w:rsidRDefault="00DF17B7" w:rsidP="00FB3FC6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 w:cs="Arial"/>
        </w:rPr>
      </w:pPr>
      <w:r w:rsidRPr="00DF17B7">
        <w:rPr>
          <w:rFonts w:ascii="Arial Narrow" w:hAnsi="Arial Narrow"/>
          <w:b/>
        </w:rPr>
        <w:t xml:space="preserve">Minimalne obwarowania, dotyczące </w:t>
      </w:r>
      <w:r>
        <w:rPr>
          <w:rFonts w:ascii="Arial Narrow" w:hAnsi="Arial Narrow"/>
          <w:b/>
        </w:rPr>
        <w:t>z</w:t>
      </w:r>
      <w:r w:rsidR="00487D17" w:rsidRPr="00DF17B7">
        <w:rPr>
          <w:rFonts w:ascii="Arial Narrow" w:hAnsi="Arial Narrow"/>
          <w:b/>
        </w:rPr>
        <w:t>akres</w:t>
      </w:r>
      <w:r w:rsidR="00C8476C">
        <w:rPr>
          <w:rFonts w:ascii="Arial Narrow" w:hAnsi="Arial Narrow"/>
          <w:b/>
        </w:rPr>
        <w:t>u</w:t>
      </w:r>
      <w:r w:rsidR="00487D17" w:rsidRPr="00DF17B7">
        <w:rPr>
          <w:rFonts w:ascii="Arial Narrow" w:hAnsi="Arial Narrow"/>
          <w:b/>
        </w:rPr>
        <w:t xml:space="preserve"> merytoryczn</w:t>
      </w:r>
      <w:r w:rsidR="002E5800">
        <w:rPr>
          <w:rFonts w:ascii="Arial Narrow" w:hAnsi="Arial Narrow"/>
          <w:b/>
        </w:rPr>
        <w:t>o-edukacyjn</w:t>
      </w:r>
      <w:r w:rsidR="00BB7E88">
        <w:rPr>
          <w:rFonts w:ascii="Arial Narrow" w:hAnsi="Arial Narrow"/>
          <w:b/>
        </w:rPr>
        <w:t>eg</w:t>
      </w:r>
      <w:r w:rsidR="002E5800">
        <w:rPr>
          <w:rFonts w:ascii="Arial Narrow" w:hAnsi="Arial Narrow"/>
          <w:b/>
        </w:rPr>
        <w:t>o</w:t>
      </w:r>
      <w:r w:rsidR="006C4448" w:rsidRPr="00DF17B7">
        <w:rPr>
          <w:rFonts w:ascii="Arial Narrow" w:hAnsi="Arial Narrow"/>
          <w:b/>
        </w:rPr>
        <w:t xml:space="preserve"> wizyt</w:t>
      </w:r>
      <w:r>
        <w:rPr>
          <w:rFonts w:ascii="Arial Narrow" w:hAnsi="Arial Narrow"/>
          <w:b/>
        </w:rPr>
        <w:t>y</w:t>
      </w:r>
      <w:r w:rsidR="006C4448" w:rsidRPr="00DF17B7">
        <w:rPr>
          <w:rFonts w:ascii="Arial Narrow" w:hAnsi="Arial Narrow"/>
          <w:b/>
        </w:rPr>
        <w:t>:</w:t>
      </w:r>
      <w:r w:rsidR="00487D17" w:rsidRPr="00DF17B7">
        <w:rPr>
          <w:rFonts w:ascii="Arial Narrow" w:hAnsi="Arial Narrow"/>
          <w:b/>
        </w:rPr>
        <w:t xml:space="preserve"> </w:t>
      </w:r>
    </w:p>
    <w:p w:rsidR="005D59A7" w:rsidRPr="00E90278" w:rsidRDefault="00140F68" w:rsidP="00E90278">
      <w:pPr>
        <w:pStyle w:val="Akapitzlist"/>
        <w:numPr>
          <w:ilvl w:val="0"/>
          <w:numId w:val="26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0B781C">
        <w:rPr>
          <w:rFonts w:ascii="Arial Narrow" w:eastAsia="Calibri" w:hAnsi="Arial Narrow"/>
          <w:lang w:eastAsia="en-US"/>
        </w:rPr>
        <w:t xml:space="preserve">Program wizyty powinien być </w:t>
      </w:r>
      <w:r w:rsidR="00E90278">
        <w:rPr>
          <w:rFonts w:ascii="Arial Narrow" w:eastAsia="Calibri" w:hAnsi="Arial Narrow"/>
          <w:lang w:eastAsia="en-US"/>
        </w:rPr>
        <w:t xml:space="preserve">min. </w:t>
      </w:r>
      <w:r w:rsidRPr="000B781C">
        <w:rPr>
          <w:rFonts w:ascii="Arial Narrow" w:eastAsia="Calibri" w:hAnsi="Arial Narrow"/>
          <w:lang w:eastAsia="en-US"/>
        </w:rPr>
        <w:t>sprofilowany do</w:t>
      </w:r>
      <w:r w:rsidR="00DF17B7" w:rsidRPr="000B781C">
        <w:rPr>
          <w:rFonts w:ascii="Arial Narrow" w:eastAsia="Calibri" w:hAnsi="Arial Narrow"/>
          <w:lang w:eastAsia="en-US"/>
        </w:rPr>
        <w:t xml:space="preserve"> </w:t>
      </w:r>
      <w:r w:rsidR="00C8476C" w:rsidRPr="000B781C">
        <w:rPr>
          <w:rFonts w:ascii="Arial Narrow" w:eastAsia="Calibri" w:hAnsi="Arial Narrow"/>
          <w:lang w:eastAsia="en-US"/>
        </w:rPr>
        <w:t>prezentacji:</w:t>
      </w:r>
    </w:p>
    <w:p w:rsidR="005D59A7" w:rsidRPr="00E90278" w:rsidRDefault="004C6801" w:rsidP="004C6801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</w:t>
      </w:r>
      <w:r w:rsidRPr="004C6801">
        <w:rPr>
          <w:rFonts w:ascii="Arial Narrow" w:eastAsia="Calibri" w:hAnsi="Arial Narrow"/>
          <w:lang w:eastAsia="en-US"/>
        </w:rPr>
        <w:t xml:space="preserve">iszpańskich krajowych i regionalnych przepisów regulujących funkcjonowanie przedsiębiorczości społecznej </w:t>
      </w:r>
      <w:r w:rsidR="005D59A7" w:rsidRPr="00E90278">
        <w:rPr>
          <w:rFonts w:ascii="Arial Narrow" w:eastAsia="Calibri" w:hAnsi="Arial Narrow"/>
          <w:lang w:eastAsia="en-US"/>
        </w:rPr>
        <w:t>zasad, zaliczeni</w:t>
      </w:r>
      <w:r w:rsidR="005920F9" w:rsidRPr="00E90278">
        <w:rPr>
          <w:rFonts w:ascii="Arial Narrow" w:eastAsia="Calibri" w:hAnsi="Arial Narrow"/>
          <w:lang w:eastAsia="en-US"/>
        </w:rPr>
        <w:t>a</w:t>
      </w:r>
      <w:r w:rsidR="005D59A7" w:rsidRPr="00E90278">
        <w:rPr>
          <w:rFonts w:ascii="Arial Narrow" w:eastAsia="Calibri" w:hAnsi="Arial Narrow"/>
          <w:lang w:eastAsia="en-US"/>
        </w:rPr>
        <w:t xml:space="preserve"> danego podmiotu do sektora </w:t>
      </w:r>
      <w:r w:rsidR="005B0E23">
        <w:rPr>
          <w:rFonts w:ascii="Arial Narrow" w:eastAsia="Calibri" w:hAnsi="Arial Narrow"/>
          <w:lang w:eastAsia="en-US"/>
        </w:rPr>
        <w:t>ekonomii społecznej</w:t>
      </w:r>
      <w:r w:rsidR="005D59A7" w:rsidRPr="00E90278">
        <w:rPr>
          <w:rFonts w:ascii="Arial Narrow" w:eastAsia="Calibri" w:hAnsi="Arial Narrow"/>
          <w:lang w:eastAsia="en-US"/>
        </w:rPr>
        <w:t xml:space="preserve">, </w:t>
      </w:r>
      <w:r w:rsidR="00E90278">
        <w:rPr>
          <w:rFonts w:ascii="Arial Narrow" w:eastAsia="Calibri" w:hAnsi="Arial Narrow"/>
          <w:lang w:eastAsia="en-US"/>
        </w:rPr>
        <w:t xml:space="preserve">opisu </w:t>
      </w:r>
      <w:r w:rsidR="005D59A7" w:rsidRPr="00E90278">
        <w:rPr>
          <w:rFonts w:ascii="Arial Narrow" w:eastAsia="Calibri" w:hAnsi="Arial Narrow"/>
          <w:lang w:eastAsia="en-US"/>
        </w:rPr>
        <w:t>typ</w:t>
      </w:r>
      <w:r w:rsidR="00E90278">
        <w:rPr>
          <w:rFonts w:ascii="Arial Narrow" w:eastAsia="Calibri" w:hAnsi="Arial Narrow"/>
          <w:lang w:eastAsia="en-US"/>
        </w:rPr>
        <w:t>ów</w:t>
      </w:r>
      <w:r w:rsidR="005D59A7" w:rsidRPr="00E90278">
        <w:rPr>
          <w:rFonts w:ascii="Arial Narrow" w:eastAsia="Calibri" w:hAnsi="Arial Narrow"/>
          <w:lang w:eastAsia="en-US"/>
        </w:rPr>
        <w:t xml:space="preserve"> podmiotów</w:t>
      </w:r>
      <w:r w:rsidR="00E90CCB">
        <w:rPr>
          <w:rFonts w:ascii="Arial Narrow" w:eastAsia="Calibri" w:hAnsi="Arial Narrow"/>
          <w:lang w:eastAsia="en-US"/>
        </w:rPr>
        <w:t>,</w:t>
      </w:r>
    </w:p>
    <w:p w:rsidR="00E90278" w:rsidRDefault="005D59A7" w:rsidP="00E90278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5D59A7">
        <w:rPr>
          <w:rFonts w:ascii="Arial Narrow" w:eastAsia="Calibri" w:hAnsi="Arial Narrow"/>
          <w:lang w:eastAsia="en-US"/>
        </w:rPr>
        <w:t xml:space="preserve">zasad reprezentowania podmiotów działających w sektorze </w:t>
      </w:r>
      <w:r w:rsidR="005B0E23">
        <w:rPr>
          <w:rFonts w:ascii="Arial Narrow" w:eastAsia="Calibri" w:hAnsi="Arial Narrow"/>
          <w:lang w:eastAsia="en-US"/>
        </w:rPr>
        <w:t>ekonomii społecznej</w:t>
      </w:r>
      <w:r w:rsidRPr="005D59A7">
        <w:rPr>
          <w:rFonts w:ascii="Arial Narrow" w:eastAsia="Calibri" w:hAnsi="Arial Narrow"/>
          <w:lang w:eastAsia="en-US"/>
        </w:rPr>
        <w:t xml:space="preserve"> poprzez tworzone</w:t>
      </w:r>
      <w:r w:rsidR="005920F9">
        <w:rPr>
          <w:rFonts w:ascii="Arial Narrow" w:eastAsia="Calibri" w:hAnsi="Arial Narrow"/>
          <w:lang w:eastAsia="en-US"/>
        </w:rPr>
        <w:br/>
      </w:r>
      <w:r w:rsidRPr="005D59A7">
        <w:rPr>
          <w:rFonts w:ascii="Arial Narrow" w:eastAsia="Calibri" w:hAnsi="Arial Narrow"/>
          <w:lang w:eastAsia="en-US"/>
        </w:rPr>
        <w:t>w tym celu własne organizacje – związki stowarzyszeń i konfederacje</w:t>
      </w:r>
      <w:r>
        <w:rPr>
          <w:rFonts w:ascii="Arial Narrow" w:eastAsia="Calibri" w:hAnsi="Arial Narrow"/>
          <w:lang w:eastAsia="en-US"/>
        </w:rPr>
        <w:t xml:space="preserve">, </w:t>
      </w:r>
      <w:r w:rsidR="005920F9">
        <w:rPr>
          <w:rFonts w:ascii="Arial Narrow" w:eastAsia="Calibri" w:hAnsi="Arial Narrow"/>
          <w:lang w:eastAsia="en-US"/>
        </w:rPr>
        <w:t xml:space="preserve">w tym </w:t>
      </w:r>
      <w:r w:rsidRPr="005D59A7">
        <w:rPr>
          <w:rFonts w:ascii="Arial Narrow" w:eastAsia="Calibri" w:hAnsi="Arial Narrow"/>
          <w:lang w:eastAsia="en-US"/>
        </w:rPr>
        <w:t>zasad</w:t>
      </w:r>
      <w:r w:rsidR="005920F9">
        <w:rPr>
          <w:rFonts w:ascii="Arial Narrow" w:eastAsia="Calibri" w:hAnsi="Arial Narrow"/>
          <w:lang w:eastAsia="en-US"/>
        </w:rPr>
        <w:t>a</w:t>
      </w:r>
      <w:r w:rsidRPr="005D59A7">
        <w:rPr>
          <w:rFonts w:ascii="Arial Narrow" w:eastAsia="Calibri" w:hAnsi="Arial Narrow"/>
          <w:lang w:eastAsia="en-US"/>
        </w:rPr>
        <w:t xml:space="preserve"> wzajemności</w:t>
      </w:r>
      <w:r w:rsidR="00E90CCB">
        <w:rPr>
          <w:rFonts w:ascii="Arial Narrow" w:eastAsia="Calibri" w:hAnsi="Arial Narrow"/>
          <w:lang w:eastAsia="en-US"/>
        </w:rPr>
        <w:t>,</w:t>
      </w:r>
    </w:p>
    <w:p w:rsidR="004C6801" w:rsidRDefault="005D59A7" w:rsidP="004C6801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E90278">
        <w:rPr>
          <w:rFonts w:ascii="Arial Narrow" w:eastAsia="Calibri" w:hAnsi="Arial Narrow"/>
          <w:lang w:eastAsia="en-US"/>
        </w:rPr>
        <w:t>rol</w:t>
      </w:r>
      <w:r w:rsidR="005920F9" w:rsidRPr="00E90278">
        <w:rPr>
          <w:rFonts w:ascii="Arial Narrow" w:eastAsia="Calibri" w:hAnsi="Arial Narrow"/>
          <w:lang w:eastAsia="en-US"/>
        </w:rPr>
        <w:t>i</w:t>
      </w:r>
      <w:r w:rsidRPr="00E90278">
        <w:rPr>
          <w:rFonts w:ascii="Arial Narrow" w:eastAsia="Calibri" w:hAnsi="Arial Narrow"/>
          <w:lang w:eastAsia="en-US"/>
        </w:rPr>
        <w:t xml:space="preserve"> władz publicznych, centralnych i samorządowych w promocji i upowszechnianiu </w:t>
      </w:r>
      <w:r w:rsidR="005B0E23">
        <w:rPr>
          <w:rFonts w:ascii="Arial Narrow" w:eastAsia="Calibri" w:hAnsi="Arial Narrow"/>
          <w:lang w:eastAsia="en-US"/>
        </w:rPr>
        <w:t>ekonomii społecznej</w:t>
      </w:r>
      <w:r w:rsidR="00E90278" w:rsidRPr="00E90278">
        <w:rPr>
          <w:rFonts w:ascii="Arial Narrow" w:eastAsia="Calibri" w:hAnsi="Arial Narrow"/>
          <w:lang w:eastAsia="en-US"/>
        </w:rPr>
        <w:t>, a także zlecanie usług społecznych przez lokalne władze do realizacji przez PES</w:t>
      </w:r>
      <w:r w:rsidR="00E90CCB">
        <w:rPr>
          <w:rFonts w:ascii="Arial Narrow" w:eastAsia="Calibri" w:hAnsi="Arial Narrow"/>
          <w:lang w:eastAsia="en-US"/>
        </w:rPr>
        <w:t>,</w:t>
      </w:r>
    </w:p>
    <w:p w:rsidR="00374B9A" w:rsidRPr="004C6801" w:rsidRDefault="00C8476C" w:rsidP="004C6801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4C6801">
        <w:rPr>
          <w:rFonts w:ascii="Arial Narrow" w:hAnsi="Arial Narrow" w:cs="Arial"/>
        </w:rPr>
        <w:t>t</w:t>
      </w:r>
      <w:r w:rsidR="00487D17" w:rsidRPr="004C6801">
        <w:rPr>
          <w:rFonts w:ascii="Arial Narrow" w:hAnsi="Arial Narrow" w:cs="Arial"/>
        </w:rPr>
        <w:t>endencj</w:t>
      </w:r>
      <w:r w:rsidRPr="004C6801">
        <w:rPr>
          <w:rFonts w:ascii="Arial Narrow" w:hAnsi="Arial Narrow" w:cs="Arial"/>
        </w:rPr>
        <w:t>i</w:t>
      </w:r>
      <w:r w:rsidR="00487D17" w:rsidRPr="004C6801">
        <w:rPr>
          <w:rFonts w:ascii="Arial Narrow" w:hAnsi="Arial Narrow" w:cs="Arial"/>
        </w:rPr>
        <w:t xml:space="preserve"> rozwoju polityki społecznej w</w:t>
      </w:r>
      <w:r w:rsidR="001C6D45" w:rsidRPr="004C6801">
        <w:rPr>
          <w:rFonts w:ascii="Arial Narrow" w:hAnsi="Arial Narrow" w:cs="Arial"/>
        </w:rPr>
        <w:t xml:space="preserve"> </w:t>
      </w:r>
      <w:r w:rsidR="00DF17B7" w:rsidRPr="004C6801">
        <w:rPr>
          <w:rFonts w:ascii="Arial Narrow" w:hAnsi="Arial Narrow" w:cs="Arial"/>
        </w:rPr>
        <w:t>regionie,</w:t>
      </w:r>
      <w:r w:rsidR="00487D17" w:rsidRPr="004C6801">
        <w:rPr>
          <w:rFonts w:ascii="Arial Narrow" w:hAnsi="Arial Narrow" w:cs="Arial"/>
        </w:rPr>
        <w:t xml:space="preserve"> w</w:t>
      </w:r>
      <w:r w:rsidR="001C6D45" w:rsidRPr="004C6801">
        <w:rPr>
          <w:rFonts w:ascii="Arial Narrow" w:hAnsi="Arial Narrow" w:cs="Arial"/>
        </w:rPr>
        <w:t xml:space="preserve"> </w:t>
      </w:r>
      <w:r w:rsidR="00487D17" w:rsidRPr="004C6801">
        <w:rPr>
          <w:rFonts w:ascii="Arial Narrow" w:hAnsi="Arial Narrow" w:cs="Arial"/>
        </w:rPr>
        <w:t>tym</w:t>
      </w:r>
      <w:r w:rsidR="008671ED" w:rsidRPr="004C6801">
        <w:rPr>
          <w:rFonts w:ascii="Arial Narrow" w:hAnsi="Arial Narrow" w:cs="Arial"/>
        </w:rPr>
        <w:t xml:space="preserve"> </w:t>
      </w:r>
      <w:r w:rsidR="00487D17" w:rsidRPr="004C6801">
        <w:rPr>
          <w:rFonts w:ascii="Arial Narrow" w:hAnsi="Arial Narrow" w:cs="Arial"/>
        </w:rPr>
        <w:t>zasad i</w:t>
      </w:r>
      <w:r w:rsidR="00C85FB3" w:rsidRPr="004C6801">
        <w:rPr>
          <w:rFonts w:ascii="Arial Narrow" w:hAnsi="Arial Narrow" w:cs="Arial"/>
        </w:rPr>
        <w:t xml:space="preserve"> </w:t>
      </w:r>
      <w:r w:rsidR="00487D17" w:rsidRPr="004C6801">
        <w:rPr>
          <w:rFonts w:ascii="Arial Narrow" w:hAnsi="Arial Narrow" w:cs="Arial"/>
        </w:rPr>
        <w:t xml:space="preserve">form realizowanej </w:t>
      </w:r>
      <w:r w:rsidR="004C6801" w:rsidRPr="004C6801">
        <w:rPr>
          <w:rFonts w:ascii="Arial Narrow" w:hAnsi="Arial Narrow" w:cs="Arial"/>
        </w:rPr>
        <w:t>aktywizacji społeczności lokalnych w obszarze przedsiębiorczości, w tym społecznej</w:t>
      </w:r>
      <w:r w:rsidR="00E90CCB" w:rsidRPr="004C6801">
        <w:rPr>
          <w:rFonts w:ascii="Arial Narrow" w:hAnsi="Arial Narrow" w:cs="Arial"/>
        </w:rPr>
        <w:t>,</w:t>
      </w:r>
    </w:p>
    <w:p w:rsidR="004C6801" w:rsidRPr="004C6801" w:rsidRDefault="00487D17" w:rsidP="004C6801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374B9A">
        <w:rPr>
          <w:rFonts w:ascii="Arial Narrow" w:hAnsi="Arial Narrow" w:cs="Arial"/>
        </w:rPr>
        <w:t>cel</w:t>
      </w:r>
      <w:r w:rsidR="00C8476C" w:rsidRPr="00374B9A">
        <w:rPr>
          <w:rFonts w:ascii="Arial Narrow" w:hAnsi="Arial Narrow" w:cs="Arial"/>
        </w:rPr>
        <w:t>ów</w:t>
      </w:r>
      <w:r w:rsidRPr="00374B9A">
        <w:rPr>
          <w:rFonts w:ascii="Arial Narrow" w:hAnsi="Arial Narrow" w:cs="Arial"/>
        </w:rPr>
        <w:t xml:space="preserve"> i</w:t>
      </w:r>
      <w:r w:rsidR="009B64F0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 xml:space="preserve">zasad funkcjonowania podmiotów </w:t>
      </w:r>
      <w:r w:rsidR="005B0E23">
        <w:rPr>
          <w:rFonts w:ascii="Arial Narrow" w:hAnsi="Arial Narrow" w:cs="Arial"/>
        </w:rPr>
        <w:t>ekonomii społecznej</w:t>
      </w:r>
      <w:r w:rsidRPr="00374B9A">
        <w:rPr>
          <w:rFonts w:ascii="Arial Narrow" w:hAnsi="Arial Narrow" w:cs="Arial"/>
        </w:rPr>
        <w:t xml:space="preserve"> </w:t>
      </w:r>
      <w:r w:rsidR="00DF17B7" w:rsidRPr="00374B9A">
        <w:rPr>
          <w:rFonts w:ascii="Arial Narrow" w:hAnsi="Arial Narrow" w:cs="Arial"/>
        </w:rPr>
        <w:t>w regionie</w:t>
      </w:r>
      <w:r w:rsidRPr="00374B9A">
        <w:rPr>
          <w:rFonts w:ascii="Arial Narrow" w:hAnsi="Arial Narrow" w:cs="Arial"/>
        </w:rPr>
        <w:t>, w</w:t>
      </w:r>
      <w:r w:rsidR="009B64F0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>tym planowania, zarządzania, organizacji pracy i</w:t>
      </w:r>
      <w:r w:rsidR="009B64F0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>promocji oraz zadań realizowanych przez te organizacje</w:t>
      </w:r>
      <w:r w:rsidRPr="00374B9A">
        <w:rPr>
          <w:rFonts w:ascii="Arial Narrow" w:hAnsi="Arial Narrow" w:cs="Arial"/>
          <w:color w:val="000000" w:themeColor="text1"/>
        </w:rPr>
        <w:t xml:space="preserve">, </w:t>
      </w:r>
    </w:p>
    <w:p w:rsidR="005E3DFF" w:rsidRPr="004C6801" w:rsidRDefault="005E3DFF" w:rsidP="004C6801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4C6801">
        <w:rPr>
          <w:rFonts w:ascii="Arial Narrow" w:eastAsia="Calibri" w:hAnsi="Arial Narrow"/>
          <w:lang w:eastAsia="en-US"/>
        </w:rPr>
        <w:t xml:space="preserve">pozyskiwanie środków na działalność </w:t>
      </w:r>
      <w:r w:rsidR="00E90278" w:rsidRPr="004C6801">
        <w:rPr>
          <w:rFonts w:ascii="Arial Narrow" w:eastAsia="Calibri" w:hAnsi="Arial Narrow"/>
          <w:lang w:eastAsia="en-US"/>
        </w:rPr>
        <w:t xml:space="preserve">przez </w:t>
      </w:r>
      <w:r w:rsidRPr="004C6801">
        <w:rPr>
          <w:rFonts w:ascii="Arial Narrow" w:eastAsia="Calibri" w:hAnsi="Arial Narrow"/>
          <w:lang w:eastAsia="en-US"/>
        </w:rPr>
        <w:t>P</w:t>
      </w:r>
      <w:r w:rsidR="00E90278" w:rsidRPr="004C6801">
        <w:rPr>
          <w:rFonts w:ascii="Arial Narrow" w:eastAsia="Calibri" w:hAnsi="Arial Narrow"/>
          <w:lang w:eastAsia="en-US"/>
        </w:rPr>
        <w:t>E</w:t>
      </w:r>
      <w:r w:rsidRPr="004C6801">
        <w:rPr>
          <w:rFonts w:ascii="Arial Narrow" w:eastAsia="Calibri" w:hAnsi="Arial Narrow"/>
          <w:lang w:eastAsia="en-US"/>
        </w:rPr>
        <w:t>S</w:t>
      </w:r>
      <w:r w:rsidR="00E90CCB" w:rsidRPr="004C6801">
        <w:rPr>
          <w:rFonts w:ascii="Arial Narrow" w:eastAsia="Calibri" w:hAnsi="Arial Narrow"/>
          <w:lang w:eastAsia="en-US"/>
        </w:rPr>
        <w:t>,</w:t>
      </w:r>
      <w:r w:rsidR="004C6801" w:rsidRPr="004C6801">
        <w:t xml:space="preserve"> </w:t>
      </w:r>
      <w:r w:rsidR="004C6801" w:rsidRPr="004C6801">
        <w:rPr>
          <w:rFonts w:ascii="Arial Narrow" w:eastAsia="Calibri" w:hAnsi="Arial Narrow"/>
          <w:lang w:eastAsia="en-US"/>
        </w:rPr>
        <w:t>w tym w formie inwestycji społecznych</w:t>
      </w:r>
      <w:r w:rsidR="004C6801">
        <w:rPr>
          <w:rFonts w:ascii="Arial Narrow" w:eastAsia="Calibri" w:hAnsi="Arial Narrow"/>
          <w:lang w:eastAsia="en-US"/>
        </w:rPr>
        <w:t>,</w:t>
      </w:r>
      <w:r w:rsidRPr="004C6801">
        <w:rPr>
          <w:rFonts w:ascii="Arial Narrow" w:eastAsia="Calibri" w:hAnsi="Arial Narrow"/>
          <w:lang w:eastAsia="en-US"/>
        </w:rPr>
        <w:t xml:space="preserve"> </w:t>
      </w:r>
    </w:p>
    <w:p w:rsidR="00374B9A" w:rsidRPr="00374B9A" w:rsidRDefault="00487D17" w:rsidP="00374B9A">
      <w:pPr>
        <w:pStyle w:val="Akapitzlist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Calibri" w:hAnsi="Arial Narrow"/>
          <w:lang w:eastAsia="en-US"/>
        </w:rPr>
      </w:pPr>
      <w:r w:rsidRPr="00374B9A">
        <w:rPr>
          <w:rFonts w:ascii="Arial Narrow" w:hAnsi="Arial Narrow" w:cs="Arial"/>
        </w:rPr>
        <w:t>przykład</w:t>
      </w:r>
      <w:r w:rsidR="00C8476C" w:rsidRPr="00374B9A">
        <w:rPr>
          <w:rFonts w:ascii="Arial Narrow" w:hAnsi="Arial Narrow" w:cs="Arial"/>
        </w:rPr>
        <w:t>ów</w:t>
      </w:r>
      <w:r w:rsidR="00DF17B7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 xml:space="preserve">inicjatyw </w:t>
      </w:r>
      <w:r w:rsidR="00C8476C" w:rsidRPr="00374B9A">
        <w:rPr>
          <w:rFonts w:ascii="Arial Narrow" w:hAnsi="Arial Narrow" w:cs="Arial"/>
        </w:rPr>
        <w:t>i</w:t>
      </w:r>
      <w:r w:rsidRPr="00374B9A">
        <w:rPr>
          <w:rFonts w:ascii="Arial Narrow" w:hAnsi="Arial Narrow" w:cs="Arial"/>
        </w:rPr>
        <w:t xml:space="preserve"> „dobrych praktyk</w:t>
      </w:r>
      <w:r w:rsidR="00C8476C" w:rsidRPr="00374B9A">
        <w:rPr>
          <w:rFonts w:ascii="Arial Narrow" w:hAnsi="Arial Narrow" w:cs="Arial"/>
        </w:rPr>
        <w:t>”</w:t>
      </w:r>
      <w:r w:rsidRPr="00374B9A">
        <w:rPr>
          <w:rFonts w:ascii="Arial Narrow" w:hAnsi="Arial Narrow" w:cs="Arial"/>
        </w:rPr>
        <w:t xml:space="preserve"> z</w:t>
      </w:r>
      <w:r w:rsidR="007E229B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>obszaru przedsiębiorczości społeczne</w:t>
      </w:r>
      <w:r w:rsidR="00E90CCB">
        <w:rPr>
          <w:rFonts w:ascii="Arial Narrow" w:hAnsi="Arial Narrow" w:cs="Arial"/>
        </w:rPr>
        <w:t>j</w:t>
      </w:r>
      <w:r w:rsidRPr="00374B9A">
        <w:rPr>
          <w:rFonts w:ascii="Arial Narrow" w:hAnsi="Arial Narrow" w:cs="Arial"/>
        </w:rPr>
        <w:t xml:space="preserve"> wraz</w:t>
      </w:r>
      <w:r w:rsidR="00627280">
        <w:rPr>
          <w:rFonts w:ascii="Arial Narrow" w:hAnsi="Arial Narrow" w:cs="Arial"/>
        </w:rPr>
        <w:br/>
      </w:r>
      <w:r w:rsidRPr="00374B9A">
        <w:rPr>
          <w:rFonts w:ascii="Arial Narrow" w:hAnsi="Arial Narrow" w:cs="Arial"/>
        </w:rPr>
        <w:t>z</w:t>
      </w:r>
      <w:r w:rsidR="007E229B" w:rsidRPr="00374B9A">
        <w:rPr>
          <w:rFonts w:ascii="Arial Narrow" w:hAnsi="Arial Narrow" w:cs="Arial"/>
        </w:rPr>
        <w:t xml:space="preserve"> </w:t>
      </w:r>
      <w:r w:rsidRPr="00374B9A">
        <w:rPr>
          <w:rFonts w:ascii="Arial Narrow" w:hAnsi="Arial Narrow" w:cs="Arial"/>
        </w:rPr>
        <w:t>możliwościami ich implementacji na terenie województwa lubuskiego</w:t>
      </w:r>
      <w:r w:rsidR="00E90278">
        <w:rPr>
          <w:rFonts w:ascii="Arial Narrow" w:hAnsi="Arial Narrow" w:cs="Arial"/>
        </w:rPr>
        <w:t>.</w:t>
      </w:r>
    </w:p>
    <w:p w:rsidR="00A96D02" w:rsidRPr="00374B9A" w:rsidRDefault="00A96D02" w:rsidP="00A96D02">
      <w:pPr>
        <w:tabs>
          <w:tab w:val="left" w:pos="284"/>
          <w:tab w:val="left" w:pos="426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sz w:val="16"/>
          <w:szCs w:val="16"/>
          <w:lang w:bidi="ar-SA"/>
        </w:rPr>
      </w:pPr>
    </w:p>
    <w:p w:rsidR="004B5FC4" w:rsidRDefault="00487D17" w:rsidP="004B5FC4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 Narrow" w:hAnsi="Arial Narrow"/>
          <w:color w:val="000000" w:themeColor="text1"/>
        </w:rPr>
      </w:pPr>
      <w:r w:rsidRPr="007C520D">
        <w:rPr>
          <w:rFonts w:ascii="Arial Narrow" w:hAnsi="Arial Narrow"/>
          <w:color w:val="000000" w:themeColor="text1"/>
        </w:rPr>
        <w:t>Wymienione obszary tematyczne</w:t>
      </w:r>
      <w:r w:rsidRPr="00C8476C">
        <w:rPr>
          <w:rFonts w:ascii="Arial Narrow" w:hAnsi="Arial Narrow"/>
          <w:color w:val="000000" w:themeColor="text1"/>
        </w:rPr>
        <w:t xml:space="preserve"> </w:t>
      </w:r>
      <w:r w:rsidR="00C8476C" w:rsidRPr="00C8476C">
        <w:rPr>
          <w:rFonts w:ascii="Arial Narrow" w:hAnsi="Arial Narrow"/>
          <w:color w:val="000000" w:themeColor="text1"/>
        </w:rPr>
        <w:t>należy</w:t>
      </w:r>
      <w:r w:rsidRPr="00C8476C">
        <w:rPr>
          <w:rFonts w:ascii="Arial Narrow" w:hAnsi="Arial Narrow"/>
          <w:color w:val="000000" w:themeColor="text1"/>
        </w:rPr>
        <w:t xml:space="preserve"> prezentowa</w:t>
      </w:r>
      <w:r w:rsidR="00C8476C" w:rsidRPr="00C8476C">
        <w:rPr>
          <w:rFonts w:ascii="Arial Narrow" w:hAnsi="Arial Narrow"/>
          <w:color w:val="000000" w:themeColor="text1"/>
        </w:rPr>
        <w:t xml:space="preserve">ć </w:t>
      </w:r>
      <w:r w:rsidRPr="00C8476C">
        <w:rPr>
          <w:rFonts w:ascii="Arial Narrow" w:hAnsi="Arial Narrow"/>
          <w:color w:val="000000" w:themeColor="text1"/>
        </w:rPr>
        <w:t>w formie wykład</w:t>
      </w:r>
      <w:r w:rsidR="00A96D02">
        <w:rPr>
          <w:rFonts w:ascii="Arial Narrow" w:hAnsi="Arial Narrow"/>
          <w:color w:val="000000" w:themeColor="text1"/>
        </w:rPr>
        <w:t>u</w:t>
      </w:r>
      <w:r w:rsidRPr="00C8476C">
        <w:rPr>
          <w:rFonts w:ascii="Arial Narrow" w:hAnsi="Arial Narrow"/>
          <w:color w:val="000000" w:themeColor="text1"/>
        </w:rPr>
        <w:t>, prezentacji, warsztatów, dyskusji</w:t>
      </w:r>
      <w:r w:rsidR="00C8476C" w:rsidRPr="00C8476C">
        <w:rPr>
          <w:rFonts w:ascii="Arial Narrow" w:hAnsi="Arial Narrow"/>
          <w:color w:val="000000" w:themeColor="text1"/>
        </w:rPr>
        <w:t>.</w:t>
      </w:r>
    </w:p>
    <w:p w:rsidR="00487D17" w:rsidRPr="004B5FC4" w:rsidRDefault="005920F9" w:rsidP="004B5FC4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Zakres</w:t>
      </w:r>
      <w:r w:rsidR="00A96D02">
        <w:rPr>
          <w:rFonts w:ascii="Arial Narrow" w:hAnsi="Arial Narrow"/>
          <w:color w:val="000000" w:themeColor="text1"/>
        </w:rPr>
        <w:t xml:space="preserve"> merytoryczny należy zrealizować </w:t>
      </w:r>
      <w:r w:rsidR="00C8476C" w:rsidRPr="004B5FC4">
        <w:rPr>
          <w:rFonts w:ascii="Arial Narrow" w:hAnsi="Arial Narrow"/>
          <w:color w:val="000000" w:themeColor="text1"/>
        </w:rPr>
        <w:t xml:space="preserve">w siedzibach </w:t>
      </w:r>
      <w:r w:rsidR="00415569">
        <w:rPr>
          <w:rFonts w:ascii="Arial Narrow" w:hAnsi="Arial Narrow"/>
          <w:color w:val="000000" w:themeColor="text1"/>
        </w:rPr>
        <w:t xml:space="preserve">wykazanych </w:t>
      </w:r>
      <w:r>
        <w:rPr>
          <w:rFonts w:ascii="Arial Narrow" w:hAnsi="Arial Narrow"/>
          <w:color w:val="000000" w:themeColor="text1"/>
        </w:rPr>
        <w:t xml:space="preserve">w Programie </w:t>
      </w:r>
      <w:r w:rsidR="00415569">
        <w:rPr>
          <w:rFonts w:ascii="Arial Narrow" w:hAnsi="Arial Narrow"/>
          <w:color w:val="000000" w:themeColor="text1"/>
        </w:rPr>
        <w:t>podmiotów i przy udziale kadry/przedstawicieli tych jednostek.</w:t>
      </w:r>
      <w:r w:rsidR="004B5FC4">
        <w:rPr>
          <w:rFonts w:ascii="Arial Narrow" w:hAnsi="Arial Narrow"/>
          <w:color w:val="000000" w:themeColor="text1"/>
        </w:rPr>
        <w:t xml:space="preserve"> </w:t>
      </w:r>
    </w:p>
    <w:p w:rsidR="004B5FC4" w:rsidRPr="00415569" w:rsidRDefault="005F6581" w:rsidP="009456DC">
      <w:pPr>
        <w:pStyle w:val="Akapitzlist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  <w:b/>
        </w:rPr>
      </w:pPr>
      <w:r w:rsidRPr="004B5FC4">
        <w:rPr>
          <w:rFonts w:ascii="Arial Narrow" w:hAnsi="Arial Narrow" w:cs="Arial"/>
        </w:rPr>
        <w:t xml:space="preserve">Na czas trwania całej wizyty </w:t>
      </w:r>
      <w:r w:rsidR="008C353E" w:rsidRPr="008C353E">
        <w:rPr>
          <w:rFonts w:ascii="Arial Narrow" w:hAnsi="Arial Narrow" w:cs="Arial"/>
        </w:rPr>
        <w:t>( tj. od momentu z</w:t>
      </w:r>
      <w:r w:rsidR="008C353E">
        <w:rPr>
          <w:rFonts w:ascii="Arial Narrow" w:hAnsi="Arial Narrow" w:cs="Arial"/>
        </w:rPr>
        <w:t>e</w:t>
      </w:r>
      <w:r w:rsidR="008C353E" w:rsidRPr="008C353E">
        <w:rPr>
          <w:rFonts w:ascii="Arial Narrow" w:hAnsi="Arial Narrow" w:cs="Arial"/>
        </w:rPr>
        <w:t xml:space="preserve">brania się grupy uczestników w Zielonej Górze – dzień pierwszy, do momentu powrotu </w:t>
      </w:r>
      <w:r w:rsidR="008C353E">
        <w:rPr>
          <w:rFonts w:ascii="Arial Narrow" w:hAnsi="Arial Narrow" w:cs="Arial"/>
        </w:rPr>
        <w:t xml:space="preserve">grupy </w:t>
      </w:r>
      <w:r w:rsidR="008C353E" w:rsidRPr="008C353E">
        <w:rPr>
          <w:rFonts w:ascii="Arial Narrow" w:hAnsi="Arial Narrow" w:cs="Arial"/>
        </w:rPr>
        <w:t xml:space="preserve">do Zielonej Góry - dzień czwarty) </w:t>
      </w:r>
      <w:r w:rsidRPr="00B37BC6">
        <w:rPr>
          <w:rFonts w:ascii="Arial Narrow" w:hAnsi="Arial Narrow" w:cs="Arial"/>
          <w:b/>
        </w:rPr>
        <w:t>Wykonawca zapewni</w:t>
      </w:r>
      <w:r w:rsidR="00C8476C" w:rsidRPr="00B37BC6">
        <w:rPr>
          <w:rFonts w:ascii="Arial Narrow" w:hAnsi="Arial Narrow" w:cs="Arial"/>
          <w:b/>
        </w:rPr>
        <w:t xml:space="preserve"> </w:t>
      </w:r>
      <w:r w:rsidRPr="00B37BC6">
        <w:rPr>
          <w:rFonts w:ascii="Arial Narrow" w:hAnsi="Arial Narrow" w:cs="Arial"/>
          <w:b/>
        </w:rPr>
        <w:t xml:space="preserve">opiekę </w:t>
      </w:r>
      <w:r w:rsidR="004B5FC4" w:rsidRPr="00B37BC6">
        <w:rPr>
          <w:rFonts w:ascii="Arial Narrow" w:hAnsi="Arial Narrow" w:cs="Arial"/>
          <w:b/>
        </w:rPr>
        <w:t>moderatora</w:t>
      </w:r>
      <w:r w:rsidR="008C353E" w:rsidRPr="00B37BC6">
        <w:rPr>
          <w:rFonts w:ascii="Arial Narrow" w:hAnsi="Arial Narrow" w:cs="Arial"/>
          <w:b/>
        </w:rPr>
        <w:t xml:space="preserve"> </w:t>
      </w:r>
      <w:r w:rsidR="004B5FC4" w:rsidRPr="00B37BC6">
        <w:rPr>
          <w:rFonts w:ascii="Arial Narrow" w:hAnsi="Arial Narrow" w:cs="Arial"/>
          <w:b/>
        </w:rPr>
        <w:t>-</w:t>
      </w:r>
      <w:r w:rsidR="008C353E" w:rsidRPr="00B37BC6">
        <w:rPr>
          <w:rFonts w:ascii="Arial Narrow" w:hAnsi="Arial Narrow" w:cs="Arial"/>
          <w:b/>
        </w:rPr>
        <w:t xml:space="preserve"> </w:t>
      </w:r>
      <w:r w:rsidRPr="00B37BC6">
        <w:rPr>
          <w:rFonts w:ascii="Arial Narrow" w:hAnsi="Arial Narrow" w:cs="Arial"/>
          <w:b/>
        </w:rPr>
        <w:t xml:space="preserve">eksperta z dziedziny </w:t>
      </w:r>
      <w:r w:rsidR="005B0E23" w:rsidRPr="00B37BC6">
        <w:rPr>
          <w:rFonts w:ascii="Arial Narrow" w:hAnsi="Arial Narrow" w:cs="Arial"/>
          <w:b/>
        </w:rPr>
        <w:t>ekonomii społecznej</w:t>
      </w:r>
      <w:r w:rsidR="006E1F94" w:rsidRPr="00B37BC6">
        <w:rPr>
          <w:rFonts w:ascii="Arial Narrow" w:hAnsi="Arial Narrow" w:cs="Arial"/>
          <w:b/>
        </w:rPr>
        <w:t>,</w:t>
      </w:r>
      <w:r w:rsidR="006E1F94">
        <w:rPr>
          <w:rFonts w:ascii="Arial Narrow" w:hAnsi="Arial Narrow" w:cs="Arial"/>
        </w:rPr>
        <w:t xml:space="preserve"> który</w:t>
      </w:r>
      <w:r w:rsidRPr="004B5FC4">
        <w:rPr>
          <w:rFonts w:ascii="Arial Narrow" w:hAnsi="Arial Narrow" w:cs="Arial"/>
        </w:rPr>
        <w:t xml:space="preserve"> </w:t>
      </w:r>
      <w:r w:rsidR="009456DC" w:rsidRPr="009456DC">
        <w:rPr>
          <w:rFonts w:ascii="Arial Narrow" w:hAnsi="Arial Narrow" w:cs="Arial"/>
        </w:rPr>
        <w:t xml:space="preserve">będzie pełnił </w:t>
      </w:r>
      <w:r w:rsidR="006E1F94">
        <w:rPr>
          <w:rFonts w:ascii="Arial Narrow" w:hAnsi="Arial Narrow" w:cs="Arial"/>
        </w:rPr>
        <w:t xml:space="preserve">także </w:t>
      </w:r>
      <w:r w:rsidR="009456DC" w:rsidRPr="009456DC">
        <w:rPr>
          <w:rFonts w:ascii="Arial Narrow" w:hAnsi="Arial Narrow" w:cs="Arial"/>
        </w:rPr>
        <w:t>funkcję opiekuna grupy</w:t>
      </w:r>
      <w:r w:rsidR="0091538A">
        <w:rPr>
          <w:rFonts w:ascii="Arial Narrow" w:hAnsi="Arial Narrow" w:cs="Arial"/>
        </w:rPr>
        <w:t xml:space="preserve">. </w:t>
      </w:r>
    </w:p>
    <w:p w:rsidR="00A73938" w:rsidRPr="0091538A" w:rsidRDefault="004B5FC4" w:rsidP="00A73938">
      <w:pPr>
        <w:pStyle w:val="Akapitzlist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vertAlign w:val="superscript"/>
        </w:rPr>
      </w:pPr>
      <w:r w:rsidRPr="004B5FC4">
        <w:rPr>
          <w:rFonts w:ascii="Arial Narrow" w:hAnsi="Arial Narrow" w:cs="Arial"/>
        </w:rPr>
        <w:t>Na czas trwania wizyty</w:t>
      </w:r>
      <w:r w:rsidR="00642C94">
        <w:rPr>
          <w:rFonts w:ascii="Arial Narrow" w:hAnsi="Arial Narrow" w:cs="Arial"/>
        </w:rPr>
        <w:t xml:space="preserve"> </w:t>
      </w:r>
      <w:r w:rsidRPr="004B5FC4">
        <w:rPr>
          <w:rFonts w:ascii="Arial Narrow" w:hAnsi="Arial Narrow" w:cs="Arial"/>
        </w:rPr>
        <w:t xml:space="preserve">Wykonawca zapewni </w:t>
      </w:r>
      <w:r w:rsidR="005F6581" w:rsidRPr="004B5FC4">
        <w:rPr>
          <w:rFonts w:ascii="Arial Narrow" w:hAnsi="Arial Narrow" w:cs="Arial"/>
        </w:rPr>
        <w:t>tłumacza biegle posługującego się językiem polskim</w:t>
      </w:r>
      <w:r w:rsidR="008C353E">
        <w:rPr>
          <w:rFonts w:ascii="Arial Narrow" w:hAnsi="Arial Narrow" w:cs="Arial"/>
        </w:rPr>
        <w:br/>
      </w:r>
      <w:r w:rsidR="005F6581" w:rsidRPr="004B5FC4">
        <w:rPr>
          <w:rFonts w:ascii="Arial Narrow" w:hAnsi="Arial Narrow" w:cs="Arial"/>
        </w:rPr>
        <w:t xml:space="preserve">i </w:t>
      </w:r>
      <w:r w:rsidR="00140F8C">
        <w:rPr>
          <w:rFonts w:ascii="Arial Narrow" w:hAnsi="Arial Narrow" w:cs="Arial"/>
        </w:rPr>
        <w:t>hiszpańskim</w:t>
      </w:r>
      <w:r w:rsidR="006A4F88">
        <w:rPr>
          <w:rFonts w:ascii="Arial Narrow" w:hAnsi="Arial Narrow" w:cs="Arial"/>
        </w:rPr>
        <w:t>.</w:t>
      </w:r>
    </w:p>
    <w:p w:rsidR="00580413" w:rsidRPr="00642C94" w:rsidRDefault="00A96D02" w:rsidP="008C353E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Arial Narrow" w:hAnsi="Arial Narrow" w:cs="Arial"/>
          <w:sz w:val="28"/>
          <w:vertAlign w:val="superscript"/>
        </w:rPr>
      </w:pPr>
      <w:r w:rsidRPr="00642C94">
        <w:rPr>
          <w:rFonts w:ascii="Arial Narrow" w:hAnsi="Arial Narrow" w:cs="Arial"/>
          <w:b/>
          <w:i/>
        </w:rPr>
        <w:t>UWAGA!</w:t>
      </w:r>
      <w:r w:rsidRPr="00642C94">
        <w:rPr>
          <w:rFonts w:ascii="Arial Narrow" w:hAnsi="Arial Narrow" w:cs="Arial"/>
          <w:i/>
        </w:rPr>
        <w:t xml:space="preserve"> W </w:t>
      </w:r>
      <w:r w:rsidR="00C47507" w:rsidRPr="00642C94">
        <w:rPr>
          <w:rFonts w:ascii="Arial Narrow" w:hAnsi="Arial Narrow" w:cs="Arial"/>
          <w:i/>
        </w:rPr>
        <w:t xml:space="preserve">przypadku gdy moderator będzie </w:t>
      </w:r>
      <w:r w:rsidR="00C83368" w:rsidRPr="00642C94">
        <w:rPr>
          <w:rFonts w:ascii="Arial Narrow" w:hAnsi="Arial Narrow" w:cs="Arial"/>
          <w:i/>
        </w:rPr>
        <w:t xml:space="preserve">biegle </w:t>
      </w:r>
      <w:r w:rsidR="00C47507" w:rsidRPr="00642C94">
        <w:rPr>
          <w:rFonts w:ascii="Arial Narrow" w:hAnsi="Arial Narrow" w:cs="Arial"/>
          <w:i/>
        </w:rPr>
        <w:t xml:space="preserve">znał język </w:t>
      </w:r>
      <w:r w:rsidR="00C83368" w:rsidRPr="00642C94">
        <w:rPr>
          <w:rFonts w:ascii="Arial Narrow" w:hAnsi="Arial Narrow" w:cs="Arial"/>
          <w:i/>
        </w:rPr>
        <w:t xml:space="preserve">polski i język </w:t>
      </w:r>
      <w:r w:rsidR="00140F8C" w:rsidRPr="00642C94">
        <w:rPr>
          <w:rFonts w:ascii="Arial Narrow" w:hAnsi="Arial Narrow" w:cs="Arial"/>
          <w:i/>
        </w:rPr>
        <w:t>hiszpański</w:t>
      </w:r>
      <w:r w:rsidR="00D0136F" w:rsidRPr="00642C94">
        <w:rPr>
          <w:rFonts w:ascii="Arial Narrow" w:hAnsi="Arial Narrow" w:cs="Arial"/>
          <w:i/>
        </w:rPr>
        <w:t xml:space="preserve"> lub</w:t>
      </w:r>
      <w:r w:rsidR="009B001A">
        <w:rPr>
          <w:rFonts w:ascii="Arial Narrow" w:hAnsi="Arial Narrow" w:cs="Arial"/>
          <w:i/>
        </w:rPr>
        <w:t xml:space="preserve"> w przypadku gdy</w:t>
      </w:r>
      <w:r w:rsidR="00D0136F" w:rsidRPr="00642C94">
        <w:rPr>
          <w:rFonts w:ascii="Arial Narrow" w:hAnsi="Arial Narrow" w:cs="Arial"/>
          <w:i/>
        </w:rPr>
        <w:t xml:space="preserve"> tłumacz języka będzie posiadał wyspecjalizowaną wiedz</w:t>
      </w:r>
      <w:r w:rsidR="009B001A">
        <w:rPr>
          <w:rFonts w:ascii="Arial Narrow" w:hAnsi="Arial Narrow" w:cs="Arial"/>
          <w:i/>
        </w:rPr>
        <w:t>ę</w:t>
      </w:r>
      <w:r w:rsidR="00D0136F" w:rsidRPr="00642C94">
        <w:rPr>
          <w:rFonts w:ascii="Arial Narrow" w:hAnsi="Arial Narrow" w:cs="Arial"/>
          <w:i/>
        </w:rPr>
        <w:t xml:space="preserve"> w zakresie ES kraju,</w:t>
      </w:r>
      <w:r w:rsidR="00C47507" w:rsidRPr="00642C94">
        <w:rPr>
          <w:rFonts w:ascii="Arial Narrow" w:hAnsi="Arial Narrow" w:cs="Arial"/>
          <w:i/>
        </w:rPr>
        <w:t xml:space="preserve"> w którym odbędzie się wizyta</w:t>
      </w:r>
      <w:r w:rsidR="00C83368" w:rsidRPr="00642C94">
        <w:rPr>
          <w:rFonts w:ascii="Arial Narrow" w:hAnsi="Arial Narrow" w:cs="Arial"/>
          <w:i/>
        </w:rPr>
        <w:t xml:space="preserve">, </w:t>
      </w:r>
      <w:r w:rsidR="00C47507" w:rsidRPr="00642C94">
        <w:rPr>
          <w:rFonts w:ascii="Arial Narrow" w:hAnsi="Arial Narrow" w:cs="Arial"/>
          <w:i/>
        </w:rPr>
        <w:t xml:space="preserve">istnieje </w:t>
      </w:r>
      <w:r w:rsidR="009B001A">
        <w:rPr>
          <w:rFonts w:ascii="Arial Narrow" w:hAnsi="Arial Narrow" w:cs="Arial"/>
          <w:i/>
        </w:rPr>
        <w:t xml:space="preserve">warunkowa </w:t>
      </w:r>
      <w:r w:rsidR="00C47507" w:rsidRPr="00642C94">
        <w:rPr>
          <w:rFonts w:ascii="Arial Narrow" w:hAnsi="Arial Narrow" w:cs="Arial"/>
          <w:i/>
        </w:rPr>
        <w:t xml:space="preserve">możliwość </w:t>
      </w:r>
      <w:r w:rsidR="00D0136F" w:rsidRPr="00642C94">
        <w:rPr>
          <w:rFonts w:ascii="Arial Narrow" w:hAnsi="Arial Narrow" w:cs="Arial"/>
          <w:i/>
        </w:rPr>
        <w:t xml:space="preserve">dysponowania jedną osobą </w:t>
      </w:r>
      <w:r w:rsidR="00C47507" w:rsidRPr="00642C94">
        <w:rPr>
          <w:rFonts w:ascii="Arial Narrow" w:hAnsi="Arial Narrow" w:cs="Arial"/>
          <w:i/>
        </w:rPr>
        <w:t>do realizacji przedmiotu zamówienia</w:t>
      </w:r>
      <w:r w:rsidR="00D0136F" w:rsidRPr="00642C94">
        <w:rPr>
          <w:rFonts w:ascii="Arial Narrow" w:hAnsi="Arial Narrow" w:cs="Arial"/>
          <w:i/>
        </w:rPr>
        <w:t xml:space="preserve"> w powyższym zakresie</w:t>
      </w:r>
      <w:r w:rsidR="00C47507" w:rsidRPr="00642C94">
        <w:rPr>
          <w:rFonts w:ascii="Arial Narrow" w:hAnsi="Arial Narrow" w:cs="Arial"/>
          <w:i/>
        </w:rPr>
        <w:t>.</w:t>
      </w:r>
    </w:p>
    <w:p w:rsidR="00580413" w:rsidRPr="00580413" w:rsidRDefault="00580413" w:rsidP="00580413">
      <w:pPr>
        <w:pStyle w:val="Akapitzlist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580413">
        <w:rPr>
          <w:rFonts w:ascii="Arial Narrow" w:hAnsi="Arial Narrow" w:cs="Arial"/>
        </w:rPr>
        <w:t xml:space="preserve">Wykonawca zapewni każdemu uczestnikowi wizyty oraz </w:t>
      </w:r>
      <w:r>
        <w:rPr>
          <w:rFonts w:ascii="Arial Narrow" w:hAnsi="Arial Narrow" w:cs="Arial"/>
        </w:rPr>
        <w:t>dwa</w:t>
      </w:r>
      <w:r w:rsidRPr="00580413">
        <w:rPr>
          <w:rFonts w:ascii="Arial Narrow" w:hAnsi="Arial Narrow" w:cs="Arial"/>
        </w:rPr>
        <w:t xml:space="preserve"> egzemplarz</w:t>
      </w:r>
      <w:r>
        <w:rPr>
          <w:rFonts w:ascii="Arial Narrow" w:hAnsi="Arial Narrow" w:cs="Arial"/>
        </w:rPr>
        <w:t>e</w:t>
      </w:r>
      <w:r w:rsidR="009B001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580413">
        <w:rPr>
          <w:rFonts w:ascii="Arial Narrow" w:hAnsi="Arial Narrow" w:cs="Arial"/>
        </w:rPr>
        <w:t xml:space="preserve">dla </w:t>
      </w:r>
      <w:r>
        <w:rPr>
          <w:rFonts w:ascii="Arial Narrow" w:hAnsi="Arial Narrow" w:cs="Arial"/>
        </w:rPr>
        <w:t>Z</w:t>
      </w:r>
      <w:r w:rsidRPr="00580413">
        <w:rPr>
          <w:rFonts w:ascii="Arial Narrow" w:hAnsi="Arial Narrow" w:cs="Arial"/>
        </w:rPr>
        <w:t>amawiającego) materiał</w:t>
      </w:r>
      <w:r w:rsidR="00530147">
        <w:rPr>
          <w:rFonts w:ascii="Arial Narrow" w:hAnsi="Arial Narrow" w:cs="Arial"/>
        </w:rPr>
        <w:t>ów</w:t>
      </w:r>
      <w:r w:rsidRPr="00580413">
        <w:rPr>
          <w:rFonts w:ascii="Arial Narrow" w:hAnsi="Arial Narrow" w:cs="Arial"/>
        </w:rPr>
        <w:t xml:space="preserve"> szkoleniowy</w:t>
      </w:r>
      <w:r w:rsidR="00530147">
        <w:rPr>
          <w:rFonts w:ascii="Arial Narrow" w:hAnsi="Arial Narrow" w:cs="Arial"/>
        </w:rPr>
        <w:t>ch</w:t>
      </w:r>
      <w:r w:rsidRPr="00580413">
        <w:rPr>
          <w:rFonts w:ascii="Arial Narrow" w:hAnsi="Arial Narrow" w:cs="Arial"/>
        </w:rPr>
        <w:t xml:space="preserve"> w języku polskim w formie </w:t>
      </w:r>
      <w:r w:rsidR="009B001A">
        <w:rPr>
          <w:rFonts w:ascii="Arial Narrow" w:hAnsi="Arial Narrow" w:cs="Arial"/>
        </w:rPr>
        <w:t>papierowej</w:t>
      </w:r>
      <w:r w:rsidRPr="00580413">
        <w:rPr>
          <w:rFonts w:ascii="Arial Narrow" w:hAnsi="Arial Narrow" w:cs="Arial"/>
        </w:rPr>
        <w:t xml:space="preserve"> </w:t>
      </w:r>
      <w:r w:rsidR="00E90CCB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zgodnie z zakresem merytorycznym Programu, </w:t>
      </w:r>
      <w:r w:rsidRPr="00580413">
        <w:rPr>
          <w:rFonts w:ascii="Arial Narrow" w:hAnsi="Arial Narrow" w:cs="Arial"/>
        </w:rPr>
        <w:t>przedłożonym do Oferty.</w:t>
      </w:r>
    </w:p>
    <w:p w:rsidR="00580413" w:rsidRDefault="00580413" w:rsidP="00580413">
      <w:pPr>
        <w:pStyle w:val="Akapitzlist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580413">
        <w:rPr>
          <w:rFonts w:ascii="Arial Narrow" w:hAnsi="Arial Narrow" w:cs="Arial"/>
        </w:rPr>
        <w:lastRenderedPageBreak/>
        <w:t>Materiały szkoleniowe, zostaną przedłożone do akceptacji Zamawiającego w terminie do 10 dni roboczych przed terminem wizyty.</w:t>
      </w:r>
      <w:r>
        <w:rPr>
          <w:rFonts w:ascii="Arial Narrow" w:hAnsi="Arial Narrow" w:cs="Arial"/>
        </w:rPr>
        <w:t xml:space="preserve"> </w:t>
      </w:r>
      <w:r w:rsidRPr="00580413">
        <w:rPr>
          <w:rFonts w:ascii="Arial Narrow" w:hAnsi="Arial Narrow" w:cs="Arial"/>
        </w:rPr>
        <w:t>W przypadku uwag Zamawiającego</w:t>
      </w:r>
      <w:r>
        <w:rPr>
          <w:rFonts w:ascii="Arial Narrow" w:hAnsi="Arial Narrow" w:cs="Arial"/>
        </w:rPr>
        <w:t xml:space="preserve">, </w:t>
      </w:r>
      <w:r w:rsidRPr="00580413">
        <w:rPr>
          <w:rFonts w:ascii="Arial Narrow" w:hAnsi="Arial Narrow" w:cs="Arial"/>
        </w:rPr>
        <w:t xml:space="preserve">Wykonawca w ciągu </w:t>
      </w:r>
      <w:r>
        <w:rPr>
          <w:rFonts w:ascii="Arial Narrow" w:hAnsi="Arial Narrow" w:cs="Arial"/>
        </w:rPr>
        <w:t>2</w:t>
      </w:r>
      <w:r w:rsidRPr="00580413">
        <w:rPr>
          <w:rFonts w:ascii="Arial Narrow" w:hAnsi="Arial Narrow" w:cs="Arial"/>
        </w:rPr>
        <w:t xml:space="preserve"> dni przedstawi poprawiony materiał do ponownej akceptacji.</w:t>
      </w:r>
    </w:p>
    <w:p w:rsidR="001E407E" w:rsidRPr="001E407E" w:rsidRDefault="001E407E" w:rsidP="001E407E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1E407E">
        <w:rPr>
          <w:rFonts w:ascii="Arial Narrow" w:hAnsi="Arial Narrow" w:cs="Arial"/>
        </w:rPr>
        <w:t>Wykonawca sporządzi sprawozdanie merytoryczne z przebiegu wizyty studyjnej wraz dokumentacją fotograficzną i dostarczy je Zamawiającemu.</w:t>
      </w:r>
    </w:p>
    <w:p w:rsidR="00374B9A" w:rsidRPr="00374B9A" w:rsidRDefault="00374B9A" w:rsidP="0053014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374B9A">
        <w:rPr>
          <w:rFonts w:ascii="Arial Narrow" w:hAnsi="Arial Narrow" w:cs="Arial"/>
        </w:rPr>
        <w:t>Na wszelkich materiałach o których mowa powyżej Wykonawca umieści logotypy: Fundusze Europejskie. Program Regionalny, Unii Europejskiej, Regionalnego Ośrodka Polityki Społecznej</w:t>
      </w:r>
      <w:r w:rsidR="00E16CC9">
        <w:rPr>
          <w:rFonts w:ascii="Arial Narrow" w:hAnsi="Arial Narrow" w:cs="Arial"/>
        </w:rPr>
        <w:br/>
      </w:r>
      <w:r w:rsidRPr="00374B9A">
        <w:rPr>
          <w:rFonts w:ascii="Arial Narrow" w:hAnsi="Arial Narrow" w:cs="Arial"/>
        </w:rPr>
        <w:t>w Zielonej Górze, Województwa Lubuskiego, logo projektu oraz informację o współfinansowaniu wizyty</w:t>
      </w:r>
      <w:r w:rsidR="00E16CC9">
        <w:rPr>
          <w:rFonts w:ascii="Arial Narrow" w:hAnsi="Arial Narrow" w:cs="Arial"/>
        </w:rPr>
        <w:br/>
      </w:r>
      <w:r w:rsidRPr="00374B9A">
        <w:rPr>
          <w:rFonts w:ascii="Arial Narrow" w:hAnsi="Arial Narrow" w:cs="Arial"/>
        </w:rPr>
        <w:t>z Europejskiego Funduszu Społecznego w ramach Regionalnego Programu Operacyjnego Lubuskie 2020.</w:t>
      </w:r>
    </w:p>
    <w:p w:rsidR="007857EF" w:rsidRPr="007857EF" w:rsidRDefault="007857EF" w:rsidP="007857EF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Arial Narrow" w:hAnsi="Arial Narrow" w:cs="Arial"/>
        </w:rPr>
      </w:pPr>
    </w:p>
    <w:p w:rsidR="00415569" w:rsidRPr="00CC71B8" w:rsidRDefault="00487D17" w:rsidP="0086307E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hAnsi="Arial Narrow" w:cs="Arial"/>
        </w:rPr>
      </w:pPr>
      <w:r w:rsidRPr="00CC71B8">
        <w:rPr>
          <w:rFonts w:ascii="Arial Narrow" w:hAnsi="Arial Narrow" w:cs="Arial"/>
          <w:b/>
        </w:rPr>
        <w:t>Usługi transportowe obejmują</w:t>
      </w:r>
      <w:r w:rsidR="005920F9" w:rsidRPr="00CC71B8">
        <w:rPr>
          <w:rFonts w:ascii="Arial Narrow" w:hAnsi="Arial Narrow" w:cs="Arial"/>
          <w:b/>
        </w:rPr>
        <w:t>:</w:t>
      </w:r>
    </w:p>
    <w:p w:rsidR="001C6D45" w:rsidRPr="00CC71B8" w:rsidRDefault="00A2176A" w:rsidP="00642C94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eastAsia="Times New Roman" w:hAnsi="Arial Narrow" w:cs="Arial"/>
          <w:lang w:bidi="ar-SA"/>
        </w:rPr>
        <w:t xml:space="preserve"> </w:t>
      </w:r>
      <w:r w:rsidR="00487D17" w:rsidRPr="00CC71B8">
        <w:rPr>
          <w:rFonts w:ascii="Arial Narrow" w:eastAsia="Times New Roman" w:hAnsi="Arial Narrow" w:cs="Arial"/>
          <w:lang w:bidi="ar-SA"/>
        </w:rPr>
        <w:t>przejazd klimatyzowanym autokarem/</w:t>
      </w:r>
      <w:proofErr w:type="spellStart"/>
      <w:r w:rsidR="00487D17" w:rsidRPr="00CC71B8">
        <w:rPr>
          <w:rFonts w:ascii="Arial Narrow" w:eastAsia="Times New Roman" w:hAnsi="Arial Narrow" w:cs="Arial"/>
          <w:lang w:bidi="ar-SA"/>
        </w:rPr>
        <w:t>busem</w:t>
      </w:r>
      <w:proofErr w:type="spellEnd"/>
      <w:r w:rsidR="00487D17" w:rsidRPr="00CC71B8">
        <w:rPr>
          <w:rFonts w:ascii="Arial Narrow" w:eastAsia="Times New Roman" w:hAnsi="Arial Narrow" w:cs="Arial"/>
          <w:lang w:bidi="ar-SA"/>
        </w:rPr>
        <w:t>,</w:t>
      </w:r>
      <w:r w:rsidR="001135B6" w:rsidRPr="00CC71B8">
        <w:rPr>
          <w:rFonts w:ascii="Arial Narrow" w:eastAsia="Times New Roman" w:hAnsi="Arial Narrow" w:cs="Arial"/>
          <w:lang w:bidi="ar-SA"/>
        </w:rPr>
        <w:t xml:space="preserve"> pierwszego dnia wizyty, </w:t>
      </w:r>
      <w:r w:rsidRPr="00CC71B8">
        <w:rPr>
          <w:rFonts w:ascii="Arial Narrow" w:eastAsia="Times New Roman" w:hAnsi="Arial Narrow" w:cs="Times New Roman"/>
          <w:lang w:bidi="ar-SA"/>
        </w:rPr>
        <w:t>z miejsca zbiórki w Zielonej Górze</w:t>
      </w:r>
      <w:r w:rsidR="001135B6" w:rsidRPr="00CC71B8">
        <w:rPr>
          <w:rFonts w:ascii="Arial Narrow" w:eastAsia="Times New Roman" w:hAnsi="Arial Narrow" w:cs="Times New Roman"/>
          <w:lang w:bidi="ar-SA"/>
        </w:rPr>
        <w:t xml:space="preserve"> (</w:t>
      </w:r>
      <w:r w:rsidRPr="00CC71B8">
        <w:rPr>
          <w:rFonts w:ascii="Arial Narrow" w:eastAsia="Times New Roman" w:hAnsi="Arial Narrow" w:cs="Times New Roman"/>
          <w:lang w:bidi="ar-SA"/>
        </w:rPr>
        <w:t>wskazanego przez Zamawiającego</w:t>
      </w:r>
      <w:r w:rsidR="001135B6" w:rsidRPr="00CC71B8">
        <w:rPr>
          <w:rFonts w:ascii="Arial Narrow" w:eastAsia="Times New Roman" w:hAnsi="Arial Narrow" w:cs="Times New Roman"/>
          <w:lang w:bidi="ar-SA"/>
        </w:rPr>
        <w:t>)</w:t>
      </w:r>
      <w:r w:rsidRPr="00CC71B8">
        <w:rPr>
          <w:rFonts w:ascii="Arial Narrow" w:eastAsia="Times New Roman" w:hAnsi="Arial Narrow" w:cs="Times New Roman"/>
          <w:lang w:bidi="ar-SA"/>
        </w:rPr>
        <w:t xml:space="preserve"> na</w:t>
      </w:r>
      <w:r w:rsidR="00487D17" w:rsidRPr="00CC71B8">
        <w:rPr>
          <w:rFonts w:ascii="Arial Narrow" w:eastAsia="Times New Roman" w:hAnsi="Arial Narrow" w:cs="Times New Roman"/>
          <w:lang w:bidi="ar-SA"/>
        </w:rPr>
        <w:t xml:space="preserve"> lotnisk</w:t>
      </w:r>
      <w:r w:rsidRPr="00CC71B8">
        <w:rPr>
          <w:rFonts w:ascii="Arial Narrow" w:eastAsia="Times New Roman" w:hAnsi="Arial Narrow" w:cs="Times New Roman"/>
          <w:lang w:bidi="ar-SA"/>
        </w:rPr>
        <w:t>o</w:t>
      </w:r>
      <w:r w:rsidR="00487D17" w:rsidRPr="00CC71B8">
        <w:rPr>
          <w:rFonts w:ascii="Arial Narrow" w:eastAsia="Times New Roman" w:hAnsi="Arial Narrow" w:cs="Times New Roman"/>
          <w:lang w:bidi="ar-SA"/>
        </w:rPr>
        <w:t xml:space="preserve"> krajowe lub </w:t>
      </w:r>
      <w:r w:rsidRPr="00CC71B8">
        <w:rPr>
          <w:rFonts w:ascii="Arial Narrow" w:eastAsia="Times New Roman" w:hAnsi="Arial Narrow" w:cs="Times New Roman"/>
          <w:lang w:bidi="ar-SA"/>
        </w:rPr>
        <w:t xml:space="preserve">na terenie </w:t>
      </w:r>
      <w:r w:rsidR="00487D17" w:rsidRPr="00CC71B8">
        <w:rPr>
          <w:rFonts w:ascii="Arial Narrow" w:eastAsia="Times New Roman" w:hAnsi="Arial Narrow" w:cs="Times New Roman"/>
          <w:lang w:bidi="ar-SA"/>
        </w:rPr>
        <w:t>Niem</w:t>
      </w:r>
      <w:r w:rsidRPr="00CC71B8">
        <w:rPr>
          <w:rFonts w:ascii="Arial Narrow" w:eastAsia="Times New Roman" w:hAnsi="Arial Narrow" w:cs="Times New Roman"/>
          <w:lang w:bidi="ar-SA"/>
        </w:rPr>
        <w:t>iec</w:t>
      </w:r>
      <w:r w:rsidR="001135B6" w:rsidRPr="00CC71B8">
        <w:rPr>
          <w:rFonts w:ascii="Arial Narrow" w:eastAsia="Times New Roman" w:hAnsi="Arial Narrow" w:cs="Times New Roman"/>
          <w:lang w:bidi="ar-SA"/>
        </w:rPr>
        <w:t xml:space="preserve"> (m.</w:t>
      </w:r>
      <w:r w:rsidR="00487D17" w:rsidRPr="00CC71B8">
        <w:rPr>
          <w:rFonts w:ascii="Arial Narrow" w:eastAsia="Times New Roman" w:hAnsi="Arial Narrow" w:cs="Times New Roman"/>
          <w:lang w:bidi="ar-SA"/>
        </w:rPr>
        <w:t xml:space="preserve"> Berlin</w:t>
      </w:r>
      <w:r w:rsidR="001135B6" w:rsidRPr="00CC71B8">
        <w:rPr>
          <w:rFonts w:ascii="Arial Narrow" w:eastAsia="Times New Roman" w:hAnsi="Arial Narrow" w:cs="Times New Roman"/>
          <w:lang w:bidi="ar-SA"/>
        </w:rPr>
        <w:t>)</w:t>
      </w:r>
      <w:r w:rsidR="00487D17" w:rsidRPr="00CC71B8">
        <w:rPr>
          <w:rFonts w:ascii="Arial Narrow" w:eastAsia="Times New Roman" w:hAnsi="Arial Narrow" w:cs="Times New Roman"/>
          <w:lang w:bidi="ar-SA"/>
        </w:rPr>
        <w:t>,</w:t>
      </w:r>
    </w:p>
    <w:p w:rsidR="00A2176A" w:rsidRPr="00CC71B8" w:rsidRDefault="00415569" w:rsidP="00642C94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hAnsi="Arial Narrow"/>
        </w:rPr>
        <w:t xml:space="preserve"> </w:t>
      </w:r>
      <w:r w:rsidR="00487D17" w:rsidRPr="00CC71B8">
        <w:rPr>
          <w:rFonts w:ascii="Arial Narrow" w:hAnsi="Arial Narrow"/>
        </w:rPr>
        <w:t>przelot samolotem</w:t>
      </w:r>
      <w:r w:rsidR="00A2176A" w:rsidRPr="00CC71B8">
        <w:rPr>
          <w:rFonts w:ascii="Arial Narrow" w:hAnsi="Arial Narrow"/>
        </w:rPr>
        <w:t xml:space="preserve"> w klasie ekonomicznej,</w:t>
      </w:r>
      <w:r w:rsidR="001135B6" w:rsidRPr="00CC71B8">
        <w:rPr>
          <w:rFonts w:ascii="Arial Narrow" w:hAnsi="Arial Narrow"/>
        </w:rPr>
        <w:t xml:space="preserve"> pierwszego dnia wizyty,</w:t>
      </w:r>
      <w:r w:rsidR="00487D17" w:rsidRPr="00CC71B8">
        <w:rPr>
          <w:rFonts w:ascii="Arial Narrow" w:hAnsi="Arial Narrow"/>
        </w:rPr>
        <w:t xml:space="preserve"> na trasie Polska lub Niemcy (</w:t>
      </w:r>
      <w:r w:rsidR="001135B6" w:rsidRPr="00CC71B8">
        <w:rPr>
          <w:rFonts w:ascii="Arial Narrow" w:hAnsi="Arial Narrow"/>
        </w:rPr>
        <w:t>m.</w:t>
      </w:r>
      <w:r w:rsidR="00487D17" w:rsidRPr="00CC71B8">
        <w:rPr>
          <w:rFonts w:ascii="Arial Narrow" w:hAnsi="Arial Narrow"/>
        </w:rPr>
        <w:t xml:space="preserve"> Berlin) </w:t>
      </w:r>
      <w:r w:rsidR="00A2176A" w:rsidRPr="00CC71B8">
        <w:rPr>
          <w:rFonts w:ascii="Arial Narrow" w:hAnsi="Arial Narrow"/>
        </w:rPr>
        <w:t xml:space="preserve">do kraju docelowego, w którym odbędzie się wizyta studyjna. </w:t>
      </w:r>
    </w:p>
    <w:p w:rsidR="001C6D45" w:rsidRPr="00CC71B8" w:rsidRDefault="00487D17" w:rsidP="00642C94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hAnsi="Arial Narrow"/>
        </w:rPr>
        <w:t>przejazd klimatyzowanym autokarem/</w:t>
      </w:r>
      <w:proofErr w:type="spellStart"/>
      <w:r w:rsidRPr="00CC71B8">
        <w:rPr>
          <w:rFonts w:ascii="Arial Narrow" w:hAnsi="Arial Narrow"/>
        </w:rPr>
        <w:t>busem</w:t>
      </w:r>
      <w:proofErr w:type="spellEnd"/>
      <w:r w:rsidRPr="00CC71B8">
        <w:rPr>
          <w:rFonts w:ascii="Arial Narrow" w:hAnsi="Arial Narrow"/>
        </w:rPr>
        <w:t xml:space="preserve">, </w:t>
      </w:r>
      <w:r w:rsidR="001135B6" w:rsidRPr="00CC71B8">
        <w:rPr>
          <w:rFonts w:ascii="Arial Narrow" w:hAnsi="Arial Narrow"/>
        </w:rPr>
        <w:t xml:space="preserve">pierwszego dnia wizyty, </w:t>
      </w:r>
      <w:r w:rsidRPr="00CC71B8">
        <w:rPr>
          <w:rFonts w:ascii="Arial Narrow" w:hAnsi="Arial Narrow"/>
        </w:rPr>
        <w:t>z</w:t>
      </w:r>
      <w:r w:rsidR="00D64733" w:rsidRPr="00CC71B8">
        <w:rPr>
          <w:rFonts w:ascii="Arial Narrow" w:hAnsi="Arial Narrow"/>
        </w:rPr>
        <w:t xml:space="preserve"> </w:t>
      </w:r>
      <w:r w:rsidRPr="00CC71B8">
        <w:rPr>
          <w:rFonts w:ascii="Arial Narrow" w:hAnsi="Arial Narrow"/>
        </w:rPr>
        <w:t>lotniska w</w:t>
      </w:r>
      <w:r w:rsidR="00A2176A" w:rsidRPr="00CC71B8">
        <w:rPr>
          <w:rFonts w:ascii="Arial Narrow" w:hAnsi="Arial Narrow"/>
        </w:rPr>
        <w:t xml:space="preserve"> kraju docelowym, </w:t>
      </w:r>
      <w:r w:rsidRPr="00CC71B8">
        <w:rPr>
          <w:rFonts w:ascii="Arial Narrow" w:hAnsi="Arial Narrow"/>
        </w:rPr>
        <w:t>do miejsca</w:t>
      </w:r>
      <w:r w:rsidR="001135B6" w:rsidRPr="00CC71B8">
        <w:rPr>
          <w:rFonts w:ascii="Arial Narrow" w:hAnsi="Arial Narrow"/>
        </w:rPr>
        <w:t xml:space="preserve"> </w:t>
      </w:r>
      <w:r w:rsidRPr="00CC71B8">
        <w:rPr>
          <w:rFonts w:ascii="Arial Narrow" w:hAnsi="Arial Narrow"/>
        </w:rPr>
        <w:t>noclegu</w:t>
      </w:r>
      <w:r w:rsidR="001135B6" w:rsidRPr="00CC71B8">
        <w:rPr>
          <w:rFonts w:ascii="Arial Narrow" w:hAnsi="Arial Narrow"/>
        </w:rPr>
        <w:t xml:space="preserve"> wskazanym przez</w:t>
      </w:r>
      <w:r w:rsidRPr="00CC71B8">
        <w:rPr>
          <w:rFonts w:ascii="Arial Narrow" w:hAnsi="Arial Narrow"/>
        </w:rPr>
        <w:t xml:space="preserve"> Wykonawcę hotel</w:t>
      </w:r>
      <w:r w:rsidR="00A2176A" w:rsidRPr="00CC71B8">
        <w:rPr>
          <w:rFonts w:ascii="Arial Narrow" w:hAnsi="Arial Narrow"/>
        </w:rPr>
        <w:t>u</w:t>
      </w:r>
      <w:r w:rsidR="00E90CCB" w:rsidRPr="00CC71B8">
        <w:rPr>
          <w:rFonts w:ascii="Arial Narrow" w:hAnsi="Arial Narrow"/>
        </w:rPr>
        <w:t>.</w:t>
      </w:r>
      <w:r w:rsidR="00A2176A" w:rsidRPr="00CC71B8">
        <w:rPr>
          <w:rFonts w:ascii="Arial Narrow" w:hAnsi="Arial Narrow"/>
        </w:rPr>
        <w:t xml:space="preserve"> </w:t>
      </w:r>
    </w:p>
    <w:p w:rsidR="001C6D45" w:rsidRPr="00CC71B8" w:rsidRDefault="00A2176A" w:rsidP="00642C94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u w:val="single"/>
          <w:lang w:bidi="ar-SA"/>
        </w:rPr>
      </w:pPr>
      <w:r w:rsidRPr="00CC71B8">
        <w:rPr>
          <w:rFonts w:ascii="Arial Narrow" w:hAnsi="Arial Narrow"/>
        </w:rPr>
        <w:t xml:space="preserve"> </w:t>
      </w:r>
      <w:r w:rsidR="001135B6" w:rsidRPr="00CC71B8">
        <w:rPr>
          <w:rFonts w:ascii="Arial Narrow" w:hAnsi="Arial Narrow"/>
        </w:rPr>
        <w:t xml:space="preserve">w czasie trwania całej wizyty, </w:t>
      </w:r>
      <w:r w:rsidRPr="00CC71B8">
        <w:rPr>
          <w:rFonts w:ascii="Arial Narrow" w:hAnsi="Arial Narrow"/>
        </w:rPr>
        <w:t>kompleksową usługę transportu</w:t>
      </w:r>
      <w:r w:rsidR="001135B6" w:rsidRPr="00CC71B8">
        <w:t xml:space="preserve"> </w:t>
      </w:r>
      <w:r w:rsidR="001135B6" w:rsidRPr="00CC71B8">
        <w:rPr>
          <w:rFonts w:ascii="Arial Narrow" w:hAnsi="Arial Narrow"/>
        </w:rPr>
        <w:t>klimatyzowanym autokarem/</w:t>
      </w:r>
      <w:proofErr w:type="spellStart"/>
      <w:r w:rsidR="001135B6" w:rsidRPr="00CC71B8">
        <w:rPr>
          <w:rFonts w:ascii="Arial Narrow" w:hAnsi="Arial Narrow"/>
        </w:rPr>
        <w:t>busem</w:t>
      </w:r>
      <w:proofErr w:type="spellEnd"/>
      <w:r w:rsidR="001135B6" w:rsidRPr="00CC71B8">
        <w:rPr>
          <w:rFonts w:ascii="Arial Narrow" w:hAnsi="Arial Narrow"/>
        </w:rPr>
        <w:t>,</w:t>
      </w:r>
      <w:r w:rsidRPr="00CC71B8">
        <w:rPr>
          <w:rFonts w:ascii="Arial Narrow" w:hAnsi="Arial Narrow"/>
        </w:rPr>
        <w:t xml:space="preserve"> umożliwiającą  realizację Programu</w:t>
      </w:r>
      <w:r w:rsidR="009B3079" w:rsidRPr="00CC71B8">
        <w:rPr>
          <w:rFonts w:ascii="Arial Narrow" w:hAnsi="Arial Narrow"/>
        </w:rPr>
        <w:t xml:space="preserve">, </w:t>
      </w:r>
      <w:r w:rsidRPr="00CC71B8">
        <w:rPr>
          <w:rFonts w:ascii="Arial Narrow" w:hAnsi="Arial Narrow"/>
        </w:rPr>
        <w:t>tj.</w:t>
      </w:r>
      <w:r w:rsidR="001135B6" w:rsidRPr="00CC71B8">
        <w:rPr>
          <w:rFonts w:ascii="Arial Narrow" w:hAnsi="Arial Narrow"/>
        </w:rPr>
        <w:t xml:space="preserve"> </w:t>
      </w:r>
      <w:r w:rsidR="00415569" w:rsidRPr="00CC71B8">
        <w:rPr>
          <w:rFonts w:ascii="Arial Narrow" w:hAnsi="Arial Narrow"/>
        </w:rPr>
        <w:t>t</w:t>
      </w:r>
      <w:r w:rsidR="00487D17" w:rsidRPr="00CC71B8">
        <w:rPr>
          <w:rFonts w:ascii="Arial Narrow" w:hAnsi="Arial Narrow"/>
        </w:rPr>
        <w:t xml:space="preserve">ransport </w:t>
      </w:r>
      <w:r w:rsidRPr="00CC71B8">
        <w:rPr>
          <w:rFonts w:ascii="Arial Narrow" w:hAnsi="Arial Narrow"/>
        </w:rPr>
        <w:t>grupy</w:t>
      </w:r>
      <w:r w:rsidR="00487D17" w:rsidRPr="00CC71B8">
        <w:rPr>
          <w:rFonts w:ascii="Arial Narrow" w:hAnsi="Arial Narrow"/>
        </w:rPr>
        <w:t xml:space="preserve"> </w:t>
      </w:r>
      <w:r w:rsidRPr="00CC71B8">
        <w:rPr>
          <w:rFonts w:ascii="Arial Narrow" w:hAnsi="Arial Narrow"/>
        </w:rPr>
        <w:t>z</w:t>
      </w:r>
      <w:r w:rsidR="00487D17" w:rsidRPr="00CC71B8">
        <w:rPr>
          <w:rFonts w:ascii="Arial Narrow" w:hAnsi="Arial Narrow"/>
        </w:rPr>
        <w:t xml:space="preserve"> miejsc</w:t>
      </w:r>
      <w:r w:rsidRPr="00CC71B8">
        <w:rPr>
          <w:rFonts w:ascii="Arial Narrow" w:hAnsi="Arial Narrow"/>
        </w:rPr>
        <w:t>a</w:t>
      </w:r>
      <w:r w:rsidR="00487D17" w:rsidRPr="00CC71B8">
        <w:rPr>
          <w:rFonts w:ascii="Arial Narrow" w:hAnsi="Arial Narrow"/>
        </w:rPr>
        <w:t xml:space="preserve"> noclegu </w:t>
      </w:r>
      <w:r w:rsidRPr="00CC71B8">
        <w:rPr>
          <w:rFonts w:ascii="Arial Narrow" w:hAnsi="Arial Narrow"/>
        </w:rPr>
        <w:t>do</w:t>
      </w:r>
      <w:r w:rsidR="00487D17" w:rsidRPr="00CC71B8">
        <w:rPr>
          <w:rFonts w:ascii="Arial Narrow" w:hAnsi="Arial Narrow"/>
        </w:rPr>
        <w:t xml:space="preserve"> miejsc spotkań/wizyt w podmiotach</w:t>
      </w:r>
      <w:r w:rsidR="001135B6" w:rsidRPr="00CC71B8">
        <w:rPr>
          <w:rFonts w:ascii="Arial Narrow" w:hAnsi="Arial Narrow"/>
        </w:rPr>
        <w:t xml:space="preserve"> </w:t>
      </w:r>
      <w:r w:rsidR="00E90CCB" w:rsidRPr="00CC71B8">
        <w:rPr>
          <w:rFonts w:ascii="Arial Narrow" w:hAnsi="Arial Narrow"/>
        </w:rPr>
        <w:t xml:space="preserve">wskazanych w Programie wizyty. </w:t>
      </w:r>
      <w:r w:rsidR="00487D17" w:rsidRPr="00CC71B8">
        <w:rPr>
          <w:rFonts w:ascii="Arial Narrow" w:hAnsi="Arial Narrow"/>
          <w:u w:val="single"/>
        </w:rPr>
        <w:t>Zamawiający nie dopuszcza możliwości korzystania</w:t>
      </w:r>
      <w:r w:rsidR="004C6801">
        <w:rPr>
          <w:rFonts w:ascii="Arial Narrow" w:hAnsi="Arial Narrow"/>
          <w:u w:val="single"/>
        </w:rPr>
        <w:br/>
      </w:r>
      <w:r w:rsidR="00487D17" w:rsidRPr="00CC71B8">
        <w:rPr>
          <w:rFonts w:ascii="Arial Narrow" w:hAnsi="Arial Narrow"/>
          <w:u w:val="single"/>
        </w:rPr>
        <w:t>ze środków transportu zbiorowego</w:t>
      </w:r>
      <w:r w:rsidR="001135B6" w:rsidRPr="00CC71B8">
        <w:rPr>
          <w:rFonts w:ascii="Arial Narrow" w:hAnsi="Arial Narrow"/>
          <w:u w:val="single"/>
        </w:rPr>
        <w:t>.</w:t>
      </w:r>
    </w:p>
    <w:p w:rsidR="001C6D45" w:rsidRPr="00CC71B8" w:rsidRDefault="00415569" w:rsidP="0086307E">
      <w:pPr>
        <w:numPr>
          <w:ilvl w:val="1"/>
          <w:numId w:val="11"/>
        </w:numPr>
        <w:tabs>
          <w:tab w:val="left" w:pos="0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hAnsi="Arial Narrow"/>
        </w:rPr>
        <w:t xml:space="preserve"> </w:t>
      </w:r>
      <w:r w:rsidR="00487D17" w:rsidRPr="00CC71B8">
        <w:rPr>
          <w:rFonts w:ascii="Arial Narrow" w:hAnsi="Arial Narrow"/>
        </w:rPr>
        <w:t>przejazd klimatyzowanym autokarem/</w:t>
      </w:r>
      <w:proofErr w:type="spellStart"/>
      <w:r w:rsidR="00487D17" w:rsidRPr="00CC71B8">
        <w:rPr>
          <w:rFonts w:ascii="Arial Narrow" w:hAnsi="Arial Narrow"/>
        </w:rPr>
        <w:t>busem</w:t>
      </w:r>
      <w:proofErr w:type="spellEnd"/>
      <w:r w:rsidR="001135B6" w:rsidRPr="00CC71B8">
        <w:rPr>
          <w:rFonts w:ascii="Arial Narrow" w:hAnsi="Arial Narrow"/>
        </w:rPr>
        <w:t xml:space="preserve">, </w:t>
      </w:r>
      <w:r w:rsidR="00FD3C6B" w:rsidRPr="00CC71B8">
        <w:rPr>
          <w:rFonts w:ascii="Arial Narrow" w:hAnsi="Arial Narrow"/>
        </w:rPr>
        <w:t>czwartego</w:t>
      </w:r>
      <w:r w:rsidR="001135B6" w:rsidRPr="00CC71B8">
        <w:rPr>
          <w:rFonts w:ascii="Arial Narrow" w:hAnsi="Arial Narrow"/>
        </w:rPr>
        <w:t xml:space="preserve"> dnia wizyty,</w:t>
      </w:r>
      <w:r w:rsidR="00487D17" w:rsidRPr="00CC71B8">
        <w:rPr>
          <w:rFonts w:ascii="Arial Narrow" w:hAnsi="Arial Narrow"/>
        </w:rPr>
        <w:t xml:space="preserve"> z miejsca noclegu </w:t>
      </w:r>
      <w:r w:rsidR="001135B6" w:rsidRPr="00CC71B8">
        <w:rPr>
          <w:rFonts w:ascii="Arial Narrow" w:hAnsi="Arial Narrow"/>
        </w:rPr>
        <w:t>na</w:t>
      </w:r>
      <w:r w:rsidR="00487D17" w:rsidRPr="00CC71B8">
        <w:rPr>
          <w:rFonts w:ascii="Arial Narrow" w:hAnsi="Arial Narrow"/>
        </w:rPr>
        <w:t xml:space="preserve"> lotnisk</w:t>
      </w:r>
      <w:r w:rsidR="001135B6" w:rsidRPr="00CC71B8">
        <w:rPr>
          <w:rFonts w:ascii="Arial Narrow" w:hAnsi="Arial Narrow"/>
        </w:rPr>
        <w:t xml:space="preserve">o </w:t>
      </w:r>
      <w:r w:rsidR="001135B6" w:rsidRPr="00CC71B8">
        <w:rPr>
          <w:rFonts w:ascii="Arial Narrow" w:hAnsi="Arial Narrow"/>
        </w:rPr>
        <w:br/>
      </w:r>
      <w:r w:rsidR="00487D17" w:rsidRPr="00CC71B8">
        <w:rPr>
          <w:rFonts w:ascii="Arial Narrow" w:hAnsi="Arial Narrow"/>
        </w:rPr>
        <w:t>w</w:t>
      </w:r>
      <w:r w:rsidR="001135B6" w:rsidRPr="00CC71B8">
        <w:rPr>
          <w:rFonts w:ascii="Arial Narrow" w:hAnsi="Arial Narrow"/>
        </w:rPr>
        <w:t xml:space="preserve"> kraju, gdzie zrealizowano wizytę studyjną. </w:t>
      </w:r>
    </w:p>
    <w:p w:rsidR="00E477E0" w:rsidRPr="00CC71B8" w:rsidRDefault="00415569" w:rsidP="00642C94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hAnsi="Arial Narrow"/>
        </w:rPr>
        <w:t xml:space="preserve"> </w:t>
      </w:r>
      <w:r w:rsidR="001135B6" w:rsidRPr="00CC71B8">
        <w:rPr>
          <w:rFonts w:ascii="Arial Narrow" w:hAnsi="Arial Narrow"/>
        </w:rPr>
        <w:t xml:space="preserve">przelot samolotem w klasie ekonomicznej, </w:t>
      </w:r>
      <w:r w:rsidR="00FD3C6B" w:rsidRPr="00CC71B8">
        <w:rPr>
          <w:rFonts w:ascii="Arial Narrow" w:hAnsi="Arial Narrow"/>
        </w:rPr>
        <w:t>czwartego</w:t>
      </w:r>
      <w:r w:rsidR="007D1944" w:rsidRPr="00CC71B8">
        <w:rPr>
          <w:rFonts w:ascii="Arial Narrow" w:hAnsi="Arial Narrow"/>
        </w:rPr>
        <w:t xml:space="preserve"> dnia wizyty </w:t>
      </w:r>
      <w:r w:rsidR="001135B6" w:rsidRPr="00CC71B8">
        <w:rPr>
          <w:rFonts w:ascii="Arial Narrow" w:hAnsi="Arial Narrow"/>
        </w:rPr>
        <w:t xml:space="preserve">na trasie </w:t>
      </w:r>
      <w:r w:rsidR="004468CB" w:rsidRPr="00CC71B8">
        <w:rPr>
          <w:rFonts w:ascii="Arial Narrow" w:hAnsi="Arial Narrow"/>
        </w:rPr>
        <w:t>Hiszpania -</w:t>
      </w:r>
      <w:r w:rsidR="001135B6" w:rsidRPr="00CC71B8">
        <w:rPr>
          <w:rFonts w:ascii="Arial Narrow" w:hAnsi="Arial Narrow"/>
        </w:rPr>
        <w:t xml:space="preserve"> Polska lub Niemcy (m. Berlin).</w:t>
      </w:r>
    </w:p>
    <w:p w:rsidR="004C6801" w:rsidRDefault="009B3079" w:rsidP="004C6801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CC71B8">
        <w:rPr>
          <w:rFonts w:ascii="Arial Narrow" w:hAnsi="Arial Narrow"/>
        </w:rPr>
        <w:t xml:space="preserve"> </w:t>
      </w:r>
      <w:r w:rsidR="00487D17" w:rsidRPr="00CC71B8">
        <w:rPr>
          <w:rFonts w:ascii="Arial Narrow" w:hAnsi="Arial Narrow"/>
        </w:rPr>
        <w:t>przejazd klimatyzowanym autokarem/</w:t>
      </w:r>
      <w:proofErr w:type="spellStart"/>
      <w:r w:rsidR="00487D17" w:rsidRPr="00CC71B8">
        <w:rPr>
          <w:rFonts w:ascii="Arial Narrow" w:hAnsi="Arial Narrow"/>
        </w:rPr>
        <w:t>busem</w:t>
      </w:r>
      <w:proofErr w:type="spellEnd"/>
      <w:r w:rsidRPr="00CC71B8">
        <w:rPr>
          <w:rFonts w:ascii="Arial Narrow" w:hAnsi="Arial Narrow"/>
        </w:rPr>
        <w:t>, czwartego dnia wizyty,</w:t>
      </w:r>
      <w:r w:rsidR="00487D17" w:rsidRPr="00CC71B8">
        <w:rPr>
          <w:rFonts w:ascii="Arial Narrow" w:hAnsi="Arial Narrow"/>
        </w:rPr>
        <w:t xml:space="preserve"> z</w:t>
      </w:r>
      <w:r w:rsidR="004468CB" w:rsidRPr="00CC71B8">
        <w:rPr>
          <w:rFonts w:ascii="Arial Narrow" w:hAnsi="Arial Narrow"/>
        </w:rPr>
        <w:t xml:space="preserve"> </w:t>
      </w:r>
      <w:r w:rsidR="00487D17" w:rsidRPr="00CC71B8">
        <w:rPr>
          <w:rFonts w:ascii="Arial Narrow" w:hAnsi="Arial Narrow"/>
        </w:rPr>
        <w:t>lotniska krajowego lub</w:t>
      </w:r>
      <w:r w:rsidR="004C6801">
        <w:rPr>
          <w:rFonts w:ascii="Arial Narrow" w:hAnsi="Arial Narrow"/>
        </w:rPr>
        <w:br/>
      </w:r>
      <w:r w:rsidRPr="00CC71B8">
        <w:rPr>
          <w:rFonts w:ascii="Arial Narrow" w:hAnsi="Arial Narrow"/>
        </w:rPr>
        <w:t xml:space="preserve">na terenie </w:t>
      </w:r>
      <w:r w:rsidR="00487D17" w:rsidRPr="00CC71B8">
        <w:rPr>
          <w:rFonts w:ascii="Arial Narrow" w:hAnsi="Arial Narrow"/>
        </w:rPr>
        <w:t>Niemiec (</w:t>
      </w:r>
      <w:r w:rsidRPr="00CC71B8">
        <w:rPr>
          <w:rFonts w:ascii="Arial Narrow" w:hAnsi="Arial Narrow"/>
        </w:rPr>
        <w:t xml:space="preserve">m. </w:t>
      </w:r>
      <w:r w:rsidR="00487D17" w:rsidRPr="00CC71B8">
        <w:rPr>
          <w:rFonts w:ascii="Arial Narrow" w:hAnsi="Arial Narrow"/>
        </w:rPr>
        <w:t>Berlin) do siedziby Zamawiającego w Zielonej Górze lub innego miejsca w Zielonej Górze wskazanego przez Zamawiającego.</w:t>
      </w:r>
    </w:p>
    <w:p w:rsidR="004C5295" w:rsidRDefault="00CB1B7C" w:rsidP="004C5295">
      <w:pPr>
        <w:numPr>
          <w:ilvl w:val="1"/>
          <w:numId w:val="11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>
        <w:rPr>
          <w:rFonts w:ascii="Arial Narrow" w:eastAsia="Times New Roman" w:hAnsi="Arial Narrow" w:cs="Arial"/>
          <w:lang w:bidi="ar-SA"/>
        </w:rPr>
        <w:t>t</w:t>
      </w:r>
      <w:r w:rsidR="004C5295">
        <w:rPr>
          <w:rFonts w:ascii="Arial Narrow" w:eastAsia="Times New Roman" w:hAnsi="Arial Narrow" w:cs="Arial"/>
          <w:lang w:bidi="ar-SA"/>
        </w:rPr>
        <w:t xml:space="preserve">ransport w ramach całego przedmiotu zamówienia, zarówno na terenie kraju jak i na terenie Hiszpanii, </w:t>
      </w:r>
      <w:r w:rsidR="004C5295" w:rsidRPr="004C5295">
        <w:rPr>
          <w:rFonts w:ascii="Arial Narrow" w:eastAsia="Times New Roman" w:hAnsi="Arial Narrow" w:cs="Arial"/>
          <w:lang w:bidi="ar-SA"/>
        </w:rPr>
        <w:t xml:space="preserve">musi </w:t>
      </w:r>
      <w:r w:rsidR="004C5295">
        <w:rPr>
          <w:rFonts w:ascii="Arial Narrow" w:eastAsia="Times New Roman" w:hAnsi="Arial Narrow" w:cs="Arial"/>
          <w:lang w:bidi="ar-SA"/>
        </w:rPr>
        <w:t xml:space="preserve">być </w:t>
      </w:r>
      <w:r w:rsidR="004C5295" w:rsidRPr="004C5295">
        <w:rPr>
          <w:rFonts w:ascii="Arial Narrow" w:eastAsia="Times New Roman" w:hAnsi="Arial Narrow" w:cs="Arial"/>
          <w:lang w:bidi="ar-SA"/>
        </w:rPr>
        <w:t>dostosowan</w:t>
      </w:r>
      <w:r w:rsidR="004C5295">
        <w:rPr>
          <w:rFonts w:ascii="Arial Narrow" w:eastAsia="Times New Roman" w:hAnsi="Arial Narrow" w:cs="Arial"/>
          <w:lang w:bidi="ar-SA"/>
        </w:rPr>
        <w:t>y</w:t>
      </w:r>
      <w:r w:rsidR="004C5295" w:rsidRPr="004C5295">
        <w:rPr>
          <w:rFonts w:ascii="Arial Narrow" w:eastAsia="Times New Roman" w:hAnsi="Arial Narrow" w:cs="Arial"/>
          <w:lang w:bidi="ar-SA"/>
        </w:rPr>
        <w:t xml:space="preserve"> do potrzeb osób niepełnosprawnych</w:t>
      </w:r>
      <w:r w:rsidR="00DD0D8F">
        <w:rPr>
          <w:rFonts w:ascii="Arial Narrow" w:eastAsia="Times New Roman" w:hAnsi="Arial Narrow" w:cs="Arial"/>
          <w:lang w:bidi="ar-SA"/>
        </w:rPr>
        <w:t>.</w:t>
      </w:r>
      <w:bookmarkStart w:id="1" w:name="_GoBack"/>
      <w:bookmarkEnd w:id="1"/>
    </w:p>
    <w:p w:rsidR="004C6801" w:rsidRPr="004C6801" w:rsidRDefault="004C6801" w:rsidP="004C6801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4C6801">
        <w:rPr>
          <w:rFonts w:ascii="Arial Narrow" w:eastAsia="Times New Roman" w:hAnsi="Arial Narrow" w:cs="Arial"/>
          <w:lang w:bidi="ar-SA"/>
        </w:rPr>
        <w:t>Wykonawca</w:t>
      </w:r>
      <w:r>
        <w:rPr>
          <w:rFonts w:ascii="Arial Narrow" w:eastAsia="Times New Roman" w:hAnsi="Arial Narrow" w:cs="Arial"/>
          <w:lang w:bidi="ar-SA"/>
        </w:rPr>
        <w:t>,</w:t>
      </w:r>
      <w:r w:rsidRPr="004C6801">
        <w:rPr>
          <w:rFonts w:ascii="Arial Narrow" w:eastAsia="Times New Roman" w:hAnsi="Arial Narrow" w:cs="Arial"/>
          <w:lang w:bidi="ar-SA"/>
        </w:rPr>
        <w:t xml:space="preserve"> w ramach przejazdów autokarem</w:t>
      </w:r>
      <w:r>
        <w:rPr>
          <w:rFonts w:ascii="Arial Narrow" w:eastAsia="Times New Roman" w:hAnsi="Arial Narrow" w:cs="Arial"/>
          <w:lang w:bidi="ar-SA"/>
        </w:rPr>
        <w:t>,</w:t>
      </w:r>
      <w:r w:rsidRPr="004C6801">
        <w:rPr>
          <w:rFonts w:ascii="Arial Narrow" w:eastAsia="Times New Roman" w:hAnsi="Arial Narrow" w:cs="Arial"/>
          <w:lang w:bidi="ar-SA"/>
        </w:rPr>
        <w:t xml:space="preserve"> uwzględni pr</w:t>
      </w:r>
      <w:r>
        <w:rPr>
          <w:rFonts w:ascii="Arial Narrow" w:eastAsia="Times New Roman" w:hAnsi="Arial Narrow" w:cs="Arial"/>
          <w:lang w:bidi="ar-SA"/>
        </w:rPr>
        <w:t>z</w:t>
      </w:r>
      <w:r w:rsidRPr="004C6801">
        <w:rPr>
          <w:rFonts w:ascii="Arial Narrow" w:eastAsia="Times New Roman" w:hAnsi="Arial Narrow" w:cs="Arial"/>
          <w:lang w:bidi="ar-SA"/>
        </w:rPr>
        <w:t>e</w:t>
      </w:r>
      <w:r>
        <w:rPr>
          <w:rFonts w:ascii="Arial Narrow" w:eastAsia="Times New Roman" w:hAnsi="Arial Narrow" w:cs="Arial"/>
          <w:lang w:bidi="ar-SA"/>
        </w:rPr>
        <w:t>jazd trasami najszybszymi</w:t>
      </w:r>
      <w:r>
        <w:rPr>
          <w:rFonts w:ascii="Arial Narrow" w:eastAsia="Times New Roman" w:hAnsi="Arial Narrow" w:cs="Arial"/>
          <w:lang w:bidi="ar-SA"/>
        </w:rPr>
        <w:br/>
        <w:t xml:space="preserve">tj. autostradami w tym płatnymi odcinkami. </w:t>
      </w:r>
    </w:p>
    <w:p w:rsidR="00A73938" w:rsidRPr="001135B6" w:rsidRDefault="00A73938" w:rsidP="00A73938">
      <w:p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</w:p>
    <w:p w:rsidR="001135B6" w:rsidRDefault="001135B6" w:rsidP="001135B6">
      <w:p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</w:pPr>
      <w:r w:rsidRPr="001135B6">
        <w:rPr>
          <w:rFonts w:ascii="Arial Narrow" w:eastAsia="Times New Roman" w:hAnsi="Arial Narrow" w:cs="Arial"/>
          <w:b/>
          <w:lang w:bidi="ar-SA"/>
        </w:rPr>
        <w:t>UWAGA:</w:t>
      </w:r>
      <w:r w:rsidRPr="001135B6">
        <w:t xml:space="preserve"> </w:t>
      </w:r>
    </w:p>
    <w:p w:rsidR="001135B6" w:rsidRPr="001135B6" w:rsidRDefault="001135B6" w:rsidP="001135B6">
      <w:p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b/>
          <w:sz w:val="22"/>
          <w:lang w:bidi="ar-SA"/>
        </w:rPr>
      </w:pPr>
      <w:r w:rsidRPr="001135B6">
        <w:rPr>
          <w:rFonts w:ascii="Arial Narrow" w:eastAsia="Times New Roman" w:hAnsi="Arial Narrow" w:cs="Arial"/>
          <w:b/>
          <w:sz w:val="23"/>
          <w:szCs w:val="23"/>
          <w:lang w:bidi="ar-SA"/>
        </w:rPr>
        <w:t>Zakup biletów lotniczych, w dwie strony, musi zawierać wszelkie, wymagane do odbycia podróży, opłaty lotniskowe oraz opłatę za bagaż rejestrowany (główny) 20 - 25 kg, wg</w:t>
      </w:r>
      <w:r w:rsidR="0086307E">
        <w:rPr>
          <w:rFonts w:ascii="Arial Narrow" w:eastAsia="Times New Roman" w:hAnsi="Arial Narrow" w:cs="Arial"/>
          <w:b/>
          <w:sz w:val="23"/>
          <w:szCs w:val="23"/>
          <w:lang w:bidi="ar-SA"/>
        </w:rPr>
        <w:t>.</w:t>
      </w:r>
      <w:r w:rsidRPr="001135B6">
        <w:rPr>
          <w:rFonts w:ascii="Arial Narrow" w:eastAsia="Times New Roman" w:hAnsi="Arial Narrow" w:cs="Arial"/>
          <w:b/>
          <w:sz w:val="23"/>
          <w:szCs w:val="23"/>
          <w:lang w:bidi="ar-SA"/>
        </w:rPr>
        <w:t xml:space="preserve"> regulaminu linii lotniczych</w:t>
      </w:r>
      <w:r w:rsidRPr="001135B6">
        <w:rPr>
          <w:rFonts w:ascii="Arial Narrow" w:eastAsia="Times New Roman" w:hAnsi="Arial Narrow" w:cs="Arial"/>
          <w:b/>
          <w:sz w:val="22"/>
          <w:lang w:bidi="ar-SA"/>
        </w:rPr>
        <w:t>.</w:t>
      </w:r>
    </w:p>
    <w:p w:rsidR="00487D17" w:rsidRPr="00B95120" w:rsidRDefault="00487D17" w:rsidP="001C5C37">
      <w:pPr>
        <w:widowControl/>
        <w:tabs>
          <w:tab w:val="left" w:pos="1134"/>
          <w:tab w:val="left" w:pos="1560"/>
        </w:tabs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sz w:val="20"/>
          <w:szCs w:val="16"/>
        </w:rPr>
      </w:pPr>
    </w:p>
    <w:p w:rsidR="00AA583F" w:rsidRPr="00AA583F" w:rsidRDefault="00487D17" w:rsidP="00AA583F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 Narrow" w:hAnsi="Arial Narrow"/>
          <w:color w:val="000000" w:themeColor="text1"/>
        </w:rPr>
      </w:pPr>
      <w:r w:rsidRPr="00AA583F">
        <w:rPr>
          <w:rFonts w:ascii="Arial Narrow" w:hAnsi="Arial Narrow"/>
          <w:b/>
        </w:rPr>
        <w:t>Usługi ubezpieczeniowe obejmują</w:t>
      </w:r>
      <w:r w:rsidR="00D8398A" w:rsidRPr="00AA583F">
        <w:rPr>
          <w:rFonts w:ascii="Arial Narrow" w:hAnsi="Arial Narrow"/>
          <w:b/>
        </w:rPr>
        <w:t xml:space="preserve">: </w:t>
      </w:r>
      <w:r w:rsidRPr="00AA583F">
        <w:rPr>
          <w:rFonts w:ascii="Arial Narrow" w:hAnsi="Arial Narrow"/>
          <w:color w:val="000000" w:themeColor="text1"/>
        </w:rPr>
        <w:t>ubezpieczeni</w:t>
      </w:r>
      <w:r w:rsidR="00A0329C" w:rsidRPr="00AA583F">
        <w:rPr>
          <w:rFonts w:ascii="Arial Narrow" w:hAnsi="Arial Narrow"/>
          <w:color w:val="000000" w:themeColor="text1"/>
        </w:rPr>
        <w:t>e</w:t>
      </w:r>
      <w:r w:rsidRPr="00AA583F">
        <w:rPr>
          <w:rFonts w:ascii="Arial Narrow" w:hAnsi="Arial Narrow"/>
          <w:color w:val="000000" w:themeColor="text1"/>
        </w:rPr>
        <w:t xml:space="preserve"> NNW na czas </w:t>
      </w:r>
      <w:r w:rsidR="00D8398A" w:rsidRPr="00AA583F">
        <w:rPr>
          <w:rFonts w:ascii="Arial Narrow" w:hAnsi="Arial Narrow"/>
          <w:color w:val="000000" w:themeColor="text1"/>
        </w:rPr>
        <w:t xml:space="preserve">realizacji przedmiotu zamówienia </w:t>
      </w:r>
      <w:r w:rsidRPr="00AA583F">
        <w:rPr>
          <w:rFonts w:ascii="Arial Narrow" w:hAnsi="Arial Narrow"/>
          <w:color w:val="000000" w:themeColor="text1"/>
        </w:rPr>
        <w:t xml:space="preserve">na kwotę </w:t>
      </w:r>
      <w:r w:rsidR="00D8398A" w:rsidRPr="00AA583F">
        <w:rPr>
          <w:rFonts w:ascii="Arial Narrow" w:hAnsi="Arial Narrow"/>
          <w:color w:val="000000" w:themeColor="text1"/>
        </w:rPr>
        <w:t xml:space="preserve">min. </w:t>
      </w:r>
      <w:r w:rsidR="00E90278" w:rsidRPr="00AA583F">
        <w:rPr>
          <w:rFonts w:ascii="Arial Narrow" w:hAnsi="Arial Narrow"/>
          <w:color w:val="000000" w:themeColor="text1"/>
        </w:rPr>
        <w:t>3</w:t>
      </w:r>
      <w:r w:rsidRPr="00AA583F">
        <w:rPr>
          <w:rFonts w:ascii="Arial Narrow" w:hAnsi="Arial Narrow"/>
          <w:color w:val="000000" w:themeColor="text1"/>
        </w:rPr>
        <w:t xml:space="preserve">0 </w:t>
      </w:r>
      <w:r w:rsidR="005F1CE3" w:rsidRPr="00AA583F">
        <w:rPr>
          <w:rFonts w:ascii="Arial Narrow" w:hAnsi="Arial Narrow"/>
          <w:color w:val="000000" w:themeColor="text1"/>
        </w:rPr>
        <w:t>tys.</w:t>
      </w:r>
      <w:r w:rsidRPr="00AA583F">
        <w:rPr>
          <w:rFonts w:ascii="Arial Narrow" w:hAnsi="Arial Narrow"/>
          <w:color w:val="000000" w:themeColor="text1"/>
        </w:rPr>
        <w:t xml:space="preserve"> zł</w:t>
      </w:r>
      <w:r w:rsidR="009B3079" w:rsidRPr="00AA583F">
        <w:rPr>
          <w:rFonts w:ascii="Arial Narrow" w:hAnsi="Arial Narrow"/>
          <w:color w:val="000000" w:themeColor="text1"/>
        </w:rPr>
        <w:t>/os.,</w:t>
      </w:r>
      <w:r w:rsidR="00E90278" w:rsidRPr="00AA583F">
        <w:rPr>
          <w:rFonts w:ascii="Arial Narrow" w:hAnsi="Arial Narrow"/>
          <w:color w:val="000000" w:themeColor="text1"/>
        </w:rPr>
        <w:t xml:space="preserve"> </w:t>
      </w:r>
      <w:r w:rsidR="00D8398A" w:rsidRPr="00AA583F">
        <w:rPr>
          <w:rFonts w:ascii="Arial Narrow" w:hAnsi="Arial Narrow"/>
          <w:color w:val="000000" w:themeColor="text1"/>
        </w:rPr>
        <w:t>ze</w:t>
      </w:r>
      <w:r w:rsidR="00A0329C" w:rsidRPr="00AA583F">
        <w:rPr>
          <w:rFonts w:ascii="Arial Narrow" w:hAnsi="Arial Narrow"/>
          <w:color w:val="000000" w:themeColor="text1"/>
        </w:rPr>
        <w:t xml:space="preserve"> </w:t>
      </w:r>
      <w:r w:rsidRPr="00AA583F">
        <w:rPr>
          <w:rFonts w:ascii="Arial Narrow" w:hAnsi="Arial Narrow"/>
          <w:color w:val="000000" w:themeColor="text1"/>
        </w:rPr>
        <w:t>szczególn</w:t>
      </w:r>
      <w:r w:rsidR="00D8398A" w:rsidRPr="00AA583F">
        <w:rPr>
          <w:rFonts w:ascii="Arial Narrow" w:hAnsi="Arial Narrow"/>
          <w:color w:val="000000" w:themeColor="text1"/>
        </w:rPr>
        <w:t xml:space="preserve">ym uwzględnieniem </w:t>
      </w:r>
      <w:r w:rsidRPr="00AA583F">
        <w:rPr>
          <w:rFonts w:ascii="Arial Narrow" w:hAnsi="Arial Narrow"/>
          <w:color w:val="000000" w:themeColor="text1"/>
        </w:rPr>
        <w:t>koszt</w:t>
      </w:r>
      <w:r w:rsidR="00D8398A" w:rsidRPr="00AA583F">
        <w:rPr>
          <w:rFonts w:ascii="Arial Narrow" w:hAnsi="Arial Narrow"/>
          <w:color w:val="000000" w:themeColor="text1"/>
        </w:rPr>
        <w:t>ów</w:t>
      </w:r>
      <w:r w:rsidRPr="00AA583F">
        <w:rPr>
          <w:rFonts w:ascii="Arial Narrow" w:hAnsi="Arial Narrow"/>
          <w:color w:val="000000" w:themeColor="text1"/>
        </w:rPr>
        <w:t xml:space="preserve"> leczenia</w:t>
      </w:r>
      <w:r w:rsidR="009B3079" w:rsidRPr="00AA583F">
        <w:rPr>
          <w:rFonts w:ascii="Arial Narrow" w:hAnsi="Arial Narrow"/>
          <w:color w:val="000000" w:themeColor="text1"/>
        </w:rPr>
        <w:t xml:space="preserve"> i </w:t>
      </w:r>
      <w:r w:rsidRPr="00AA583F">
        <w:rPr>
          <w:rFonts w:ascii="Arial Narrow" w:hAnsi="Arial Narrow"/>
          <w:color w:val="000000" w:themeColor="text1"/>
        </w:rPr>
        <w:t>następstw nieszczęśliwych</w:t>
      </w:r>
      <w:r w:rsidR="00D8398A" w:rsidRPr="00AA583F">
        <w:rPr>
          <w:rFonts w:ascii="Arial Narrow" w:hAnsi="Arial Narrow"/>
          <w:color w:val="000000" w:themeColor="text1"/>
        </w:rPr>
        <w:t xml:space="preserve"> </w:t>
      </w:r>
      <w:r w:rsidRPr="00AA583F">
        <w:rPr>
          <w:rFonts w:ascii="Arial Narrow" w:hAnsi="Arial Narrow"/>
          <w:color w:val="000000" w:themeColor="text1"/>
        </w:rPr>
        <w:t>wypadków</w:t>
      </w:r>
      <w:r w:rsidR="000A35DF">
        <w:rPr>
          <w:rFonts w:ascii="Arial Narrow" w:hAnsi="Arial Narrow"/>
          <w:color w:val="000000" w:themeColor="text1"/>
        </w:rPr>
        <w:t>, także poza granicami RP.</w:t>
      </w:r>
      <w:r w:rsidRPr="00AA583F">
        <w:rPr>
          <w:rFonts w:ascii="Arial Narrow" w:hAnsi="Arial Narrow"/>
          <w:color w:val="000000" w:themeColor="text1"/>
        </w:rPr>
        <w:t xml:space="preserve"> Ponadto</w:t>
      </w:r>
      <w:r w:rsidR="00D8398A" w:rsidRPr="00AA583F">
        <w:rPr>
          <w:rFonts w:ascii="Arial Narrow" w:hAnsi="Arial Narrow"/>
          <w:color w:val="000000" w:themeColor="text1"/>
        </w:rPr>
        <w:t>,</w:t>
      </w:r>
      <w:r w:rsidRPr="00AA583F">
        <w:rPr>
          <w:rFonts w:ascii="Arial Narrow" w:hAnsi="Arial Narrow"/>
          <w:color w:val="000000" w:themeColor="text1"/>
        </w:rPr>
        <w:t xml:space="preserve"> Wykonawca ubezpieczy bagaż </w:t>
      </w:r>
      <w:r w:rsidR="00D8398A" w:rsidRPr="00AA583F">
        <w:rPr>
          <w:rFonts w:ascii="Arial Narrow" w:hAnsi="Arial Narrow"/>
          <w:color w:val="000000" w:themeColor="text1"/>
        </w:rPr>
        <w:t>grupy uczestników oraz dwóch przedstawicieli Zamawiającego</w:t>
      </w:r>
      <w:r w:rsidRPr="00AA583F">
        <w:rPr>
          <w:rFonts w:ascii="Arial Narrow" w:hAnsi="Arial Narrow"/>
          <w:color w:val="000000" w:themeColor="text1"/>
        </w:rPr>
        <w:t xml:space="preserve"> na kwotę, co najmniej </w:t>
      </w:r>
      <w:r w:rsidR="00E90278" w:rsidRPr="00AA583F">
        <w:rPr>
          <w:rFonts w:ascii="Arial Narrow" w:hAnsi="Arial Narrow"/>
          <w:color w:val="000000" w:themeColor="text1"/>
        </w:rPr>
        <w:t>3</w:t>
      </w:r>
      <w:r w:rsidRPr="00AA583F">
        <w:rPr>
          <w:rFonts w:ascii="Arial Narrow" w:hAnsi="Arial Narrow"/>
          <w:color w:val="000000" w:themeColor="text1"/>
        </w:rPr>
        <w:t xml:space="preserve"> 000, 00 zł</w:t>
      </w:r>
      <w:r w:rsidR="00A0329C" w:rsidRPr="00AA583F">
        <w:rPr>
          <w:rFonts w:ascii="Arial Narrow" w:hAnsi="Arial Narrow"/>
          <w:color w:val="000000" w:themeColor="text1"/>
        </w:rPr>
        <w:t>.</w:t>
      </w:r>
      <w:r w:rsidR="00AA583F" w:rsidRPr="00AA583F">
        <w:t xml:space="preserve"> </w:t>
      </w:r>
    </w:p>
    <w:p w:rsidR="00487D17" w:rsidRPr="00AA583F" w:rsidRDefault="00AA583F" w:rsidP="00AA583F">
      <w:pPr>
        <w:pStyle w:val="Akapitzlist"/>
        <w:tabs>
          <w:tab w:val="left" w:pos="426"/>
        </w:tabs>
        <w:ind w:left="0"/>
        <w:jc w:val="both"/>
        <w:rPr>
          <w:rFonts w:ascii="Arial Narrow" w:hAnsi="Arial Narrow"/>
          <w:color w:val="000000" w:themeColor="text1"/>
        </w:rPr>
      </w:pPr>
      <w:r w:rsidRPr="00AA583F">
        <w:rPr>
          <w:rFonts w:ascii="Arial Narrow" w:hAnsi="Arial Narrow"/>
          <w:color w:val="000000" w:themeColor="text1"/>
        </w:rPr>
        <w:t>Po przekazaniu przez Zamawiającego danych osób</w:t>
      </w:r>
      <w:r>
        <w:rPr>
          <w:rFonts w:ascii="Arial Narrow" w:hAnsi="Arial Narrow"/>
          <w:color w:val="000000" w:themeColor="text1"/>
        </w:rPr>
        <w:t>,</w:t>
      </w:r>
      <w:r w:rsidRPr="00AA583F">
        <w:rPr>
          <w:rFonts w:ascii="Arial Narrow" w:hAnsi="Arial Narrow"/>
          <w:color w:val="000000" w:themeColor="text1"/>
        </w:rPr>
        <w:t xml:space="preserve"> podlegających ubezpieczeniu, Wykonawca przedłoży kopię polisy</w:t>
      </w:r>
      <w:r w:rsidR="006854BC">
        <w:rPr>
          <w:rFonts w:ascii="Arial Narrow" w:hAnsi="Arial Narrow"/>
          <w:color w:val="000000" w:themeColor="text1"/>
        </w:rPr>
        <w:t xml:space="preserve">, </w:t>
      </w:r>
      <w:r w:rsidRPr="00AA583F">
        <w:rPr>
          <w:rFonts w:ascii="Arial Narrow" w:hAnsi="Arial Narrow"/>
          <w:color w:val="000000" w:themeColor="text1"/>
        </w:rPr>
        <w:t xml:space="preserve"> potwierdz</w:t>
      </w:r>
      <w:r w:rsidR="006854BC">
        <w:rPr>
          <w:rFonts w:ascii="Arial Narrow" w:hAnsi="Arial Narrow"/>
          <w:color w:val="000000" w:themeColor="text1"/>
        </w:rPr>
        <w:t>ającą</w:t>
      </w:r>
      <w:r w:rsidRPr="00AA583F">
        <w:rPr>
          <w:rFonts w:ascii="Arial Narrow" w:hAnsi="Arial Narrow"/>
          <w:color w:val="000000" w:themeColor="text1"/>
        </w:rPr>
        <w:t xml:space="preserve"> jej opłaceni</w:t>
      </w:r>
      <w:r w:rsidR="006854BC">
        <w:rPr>
          <w:rFonts w:ascii="Arial Narrow" w:hAnsi="Arial Narrow"/>
          <w:color w:val="000000" w:themeColor="text1"/>
        </w:rPr>
        <w:t>e</w:t>
      </w:r>
      <w:r w:rsidRPr="00AA583F">
        <w:rPr>
          <w:rFonts w:ascii="Arial Narrow" w:hAnsi="Arial Narrow"/>
          <w:color w:val="000000" w:themeColor="text1"/>
        </w:rPr>
        <w:t xml:space="preserve">. </w:t>
      </w:r>
    </w:p>
    <w:p w:rsidR="009B3079" w:rsidRPr="00B95120" w:rsidRDefault="009B3079" w:rsidP="009B3079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Times New Roman"/>
          <w:b/>
          <w:sz w:val="20"/>
          <w:szCs w:val="16"/>
          <w:lang w:bidi="ar-SA"/>
        </w:rPr>
      </w:pPr>
    </w:p>
    <w:p w:rsidR="0093486A" w:rsidRPr="0093486A" w:rsidRDefault="00487D17" w:rsidP="00642C94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Times New Roman"/>
          <w:b/>
          <w:lang w:bidi="ar-SA"/>
        </w:rPr>
      </w:pPr>
      <w:r w:rsidRPr="00487D17">
        <w:rPr>
          <w:rFonts w:ascii="Arial Narrow" w:eastAsia="Times New Roman" w:hAnsi="Arial Narrow" w:cs="Times New Roman"/>
          <w:b/>
          <w:lang w:bidi="ar-SA"/>
        </w:rPr>
        <w:t>Usługi hotelarskie obejmują</w:t>
      </w:r>
      <w:r w:rsidR="00D23850">
        <w:rPr>
          <w:rFonts w:ascii="Arial Narrow" w:eastAsia="Times New Roman" w:hAnsi="Arial Narrow" w:cs="Times New Roman"/>
          <w:b/>
          <w:lang w:bidi="ar-SA"/>
        </w:rPr>
        <w:t>:</w:t>
      </w:r>
      <w:r w:rsidRPr="00487D17">
        <w:rPr>
          <w:rFonts w:ascii="Arial Narrow" w:eastAsia="Times New Roman" w:hAnsi="Arial Narrow" w:cs="Times New Roman"/>
          <w:lang w:bidi="ar-SA"/>
        </w:rPr>
        <w:t xml:space="preserve"> </w:t>
      </w:r>
    </w:p>
    <w:p w:rsidR="00487D17" w:rsidRDefault="0093486A" w:rsidP="0093486A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Times New Roman"/>
          <w:lang w:bidi="ar-SA"/>
        </w:rPr>
      </w:pPr>
      <w:r>
        <w:rPr>
          <w:rFonts w:ascii="Arial Narrow" w:eastAsia="Times New Roman" w:hAnsi="Arial Narrow" w:cs="Times New Roman"/>
          <w:lang w:bidi="ar-SA"/>
        </w:rPr>
        <w:t xml:space="preserve">1) 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zapewnienie </w:t>
      </w:r>
      <w:r w:rsidR="00487D17" w:rsidRPr="00D23850">
        <w:rPr>
          <w:rFonts w:ascii="Arial Narrow" w:eastAsia="Times New Roman" w:hAnsi="Arial Narrow" w:cs="Times New Roman"/>
          <w:lang w:bidi="ar-SA"/>
        </w:rPr>
        <w:t>trzech noclegów ze śniadaniami</w:t>
      </w:r>
      <w:r w:rsidR="00487D17" w:rsidRPr="00487D17">
        <w:rPr>
          <w:rFonts w:ascii="Arial Narrow" w:eastAsia="Times New Roman" w:hAnsi="Arial Narrow" w:cs="Times New Roman"/>
          <w:b/>
          <w:lang w:bidi="ar-SA"/>
        </w:rPr>
        <w:t>,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w</w:t>
      </w:r>
      <w:r w:rsidR="004468CB">
        <w:rPr>
          <w:rFonts w:ascii="Arial Narrow" w:eastAsia="Times New Roman" w:hAnsi="Arial Narrow" w:cs="Times New Roman"/>
          <w:lang w:bidi="ar-SA"/>
        </w:rPr>
        <w:t xml:space="preserve"> </w:t>
      </w:r>
      <w:r w:rsidR="00487D17" w:rsidRPr="00487D17">
        <w:rPr>
          <w:rFonts w:ascii="Arial Narrow" w:eastAsia="Times New Roman" w:hAnsi="Arial Narrow" w:cs="Times New Roman"/>
          <w:lang w:bidi="ar-SA"/>
        </w:rPr>
        <w:t>hotelu o</w:t>
      </w:r>
      <w:r w:rsidR="004468CB">
        <w:rPr>
          <w:rFonts w:ascii="Arial Narrow" w:eastAsia="Times New Roman" w:hAnsi="Arial Narrow" w:cs="Times New Roman"/>
          <w:lang w:bidi="ar-SA"/>
        </w:rPr>
        <w:t xml:space="preserve"> 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standardzie, co najmniej </w:t>
      </w:r>
      <w:r w:rsidR="006D5BEB">
        <w:rPr>
          <w:rFonts w:ascii="Arial Narrow" w:eastAsia="Times New Roman" w:hAnsi="Arial Narrow" w:cs="Times New Roman"/>
          <w:lang w:bidi="ar-SA"/>
        </w:rPr>
        <w:t xml:space="preserve">3 - </w:t>
      </w:r>
      <w:r w:rsidR="00F30ECB">
        <w:rPr>
          <w:rFonts w:ascii="Arial Narrow" w:eastAsia="Times New Roman" w:hAnsi="Arial Narrow" w:cs="Times New Roman"/>
          <w:lang w:bidi="ar-SA"/>
        </w:rPr>
        <w:t>4</w:t>
      </w:r>
      <w:r w:rsidR="00487D17" w:rsidRPr="00F30ECB">
        <w:rPr>
          <w:rFonts w:ascii="Arial Narrow" w:eastAsia="Times New Roman" w:hAnsi="Arial Narrow" w:cs="Times New Roman"/>
          <w:lang w:bidi="ar-SA"/>
        </w:rPr>
        <w:t xml:space="preserve"> gwiazdkowym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lub równoważnym, </w:t>
      </w:r>
      <w:r w:rsidR="00F30ECB">
        <w:rPr>
          <w:rFonts w:ascii="Arial Narrow" w:eastAsia="Times New Roman" w:hAnsi="Arial Narrow" w:cs="Times New Roman"/>
          <w:lang w:bidi="ar-SA"/>
        </w:rPr>
        <w:t>5 poko</w:t>
      </w:r>
      <w:r w:rsidR="00E90CCB">
        <w:rPr>
          <w:rFonts w:ascii="Arial Narrow" w:eastAsia="Times New Roman" w:hAnsi="Arial Narrow" w:cs="Times New Roman"/>
          <w:lang w:bidi="ar-SA"/>
        </w:rPr>
        <w:t>i</w:t>
      </w:r>
      <w:r w:rsidR="00F30ECB">
        <w:rPr>
          <w:rFonts w:ascii="Arial Narrow" w:eastAsia="Times New Roman" w:hAnsi="Arial Narrow" w:cs="Times New Roman"/>
          <w:lang w:bidi="ar-SA"/>
        </w:rPr>
        <w:t xml:space="preserve"> jednoosobow</w:t>
      </w:r>
      <w:r w:rsidR="00E90CCB">
        <w:rPr>
          <w:rFonts w:ascii="Arial Narrow" w:eastAsia="Times New Roman" w:hAnsi="Arial Narrow" w:cs="Times New Roman"/>
          <w:lang w:bidi="ar-SA"/>
        </w:rPr>
        <w:t>ych</w:t>
      </w:r>
      <w:r w:rsidR="00F30ECB">
        <w:rPr>
          <w:rFonts w:ascii="Arial Narrow" w:eastAsia="Times New Roman" w:hAnsi="Arial Narrow" w:cs="Times New Roman"/>
          <w:lang w:bidi="ar-SA"/>
        </w:rPr>
        <w:t xml:space="preserve">, </w:t>
      </w:r>
      <w:r w:rsidR="00E90CCB">
        <w:rPr>
          <w:rFonts w:ascii="Arial Narrow" w:eastAsia="Times New Roman" w:hAnsi="Arial Narrow" w:cs="Times New Roman"/>
          <w:lang w:bidi="ar-SA"/>
        </w:rPr>
        <w:t xml:space="preserve">6 </w:t>
      </w:r>
      <w:r w:rsidR="00487D17" w:rsidRPr="00487D17">
        <w:rPr>
          <w:rFonts w:ascii="Arial Narrow" w:eastAsia="Times New Roman" w:hAnsi="Arial Narrow" w:cs="Times New Roman"/>
          <w:lang w:bidi="ar-SA"/>
        </w:rPr>
        <w:t>poko</w:t>
      </w:r>
      <w:r w:rsidR="00F30ECB">
        <w:rPr>
          <w:rFonts w:ascii="Arial Narrow" w:eastAsia="Times New Roman" w:hAnsi="Arial Narrow" w:cs="Times New Roman"/>
          <w:lang w:bidi="ar-SA"/>
        </w:rPr>
        <w:t xml:space="preserve">i </w:t>
      </w:r>
      <w:r w:rsidR="0055372C">
        <w:rPr>
          <w:rFonts w:ascii="Arial Narrow" w:eastAsia="Times New Roman" w:hAnsi="Arial Narrow" w:cs="Times New Roman"/>
          <w:lang w:bidi="ar-SA"/>
        </w:rPr>
        <w:t>dwu</w:t>
      </w:r>
      <w:r w:rsidR="00487D17" w:rsidRPr="00487D17">
        <w:rPr>
          <w:rFonts w:ascii="Arial Narrow" w:eastAsia="Times New Roman" w:hAnsi="Arial Narrow" w:cs="Times New Roman"/>
          <w:lang w:bidi="ar-SA"/>
        </w:rPr>
        <w:t>osobowych</w:t>
      </w:r>
      <w:r w:rsidR="00F30ECB">
        <w:rPr>
          <w:rFonts w:ascii="Arial Narrow" w:eastAsia="Times New Roman" w:hAnsi="Arial Narrow" w:cs="Times New Roman"/>
          <w:lang w:bidi="ar-SA"/>
        </w:rPr>
        <w:t>. Wszystkie pokoje muszą posiadać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pełny węz</w:t>
      </w:r>
      <w:r w:rsidR="00F30ECB">
        <w:rPr>
          <w:rFonts w:ascii="Arial Narrow" w:eastAsia="Times New Roman" w:hAnsi="Arial Narrow" w:cs="Times New Roman"/>
          <w:lang w:bidi="ar-SA"/>
        </w:rPr>
        <w:t>e</w:t>
      </w:r>
      <w:r w:rsidR="00487D17" w:rsidRPr="00487D17">
        <w:rPr>
          <w:rFonts w:ascii="Arial Narrow" w:eastAsia="Times New Roman" w:hAnsi="Arial Narrow" w:cs="Times New Roman"/>
          <w:lang w:bidi="ar-SA"/>
        </w:rPr>
        <w:t>ł sanitarny tj.: łazienk</w:t>
      </w:r>
      <w:r w:rsidR="00F30ECB">
        <w:rPr>
          <w:rFonts w:ascii="Arial Narrow" w:eastAsia="Times New Roman" w:hAnsi="Arial Narrow" w:cs="Times New Roman"/>
          <w:lang w:bidi="ar-SA"/>
        </w:rPr>
        <w:t>a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</w:t>
      </w:r>
      <w:r w:rsidR="00487D17" w:rsidRPr="00F30ECB">
        <w:rPr>
          <w:rFonts w:ascii="Arial Narrow" w:eastAsia="Times New Roman" w:hAnsi="Arial Narrow" w:cs="Times New Roman"/>
          <w:lang w:bidi="ar-SA"/>
        </w:rPr>
        <w:t>z natryskiem</w:t>
      </w:r>
      <w:r w:rsidR="00F30ECB" w:rsidRPr="00F30ECB">
        <w:rPr>
          <w:rFonts w:ascii="Arial Narrow" w:eastAsia="Times New Roman" w:hAnsi="Arial Narrow" w:cs="Times New Roman"/>
          <w:lang w:bidi="ar-SA"/>
        </w:rPr>
        <w:t>,</w:t>
      </w:r>
      <w:r w:rsidR="00F30ECB">
        <w:rPr>
          <w:rFonts w:ascii="Arial Narrow" w:eastAsia="Times New Roman" w:hAnsi="Arial Narrow" w:cs="Times New Roman"/>
          <w:lang w:bidi="ar-SA"/>
        </w:rPr>
        <w:t xml:space="preserve"> ew</w:t>
      </w:r>
      <w:r w:rsidR="00E71701">
        <w:rPr>
          <w:rFonts w:ascii="Arial Narrow" w:eastAsia="Times New Roman" w:hAnsi="Arial Narrow" w:cs="Times New Roman"/>
          <w:lang w:bidi="ar-SA"/>
        </w:rPr>
        <w:t>ent.</w:t>
      </w:r>
      <w:r w:rsidR="00F30ECB">
        <w:rPr>
          <w:rFonts w:ascii="Arial Narrow" w:eastAsia="Times New Roman" w:hAnsi="Arial Narrow" w:cs="Times New Roman"/>
          <w:lang w:bidi="ar-SA"/>
        </w:rPr>
        <w:t xml:space="preserve"> wanną,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</w:t>
      </w:r>
      <w:proofErr w:type="spellStart"/>
      <w:r w:rsidR="00487D17" w:rsidRPr="00487D17">
        <w:rPr>
          <w:rFonts w:ascii="Arial Narrow" w:eastAsia="Times New Roman" w:hAnsi="Arial Narrow" w:cs="Times New Roman"/>
          <w:lang w:bidi="ar-SA"/>
        </w:rPr>
        <w:t>wc</w:t>
      </w:r>
      <w:proofErr w:type="spellEnd"/>
      <w:r w:rsidR="00F30ECB">
        <w:rPr>
          <w:rFonts w:ascii="Arial Narrow" w:eastAsia="Times New Roman" w:hAnsi="Arial Narrow" w:cs="Times New Roman"/>
          <w:lang w:bidi="ar-SA"/>
        </w:rPr>
        <w:t>.</w:t>
      </w:r>
      <w:r w:rsidR="00487D17" w:rsidRPr="00487D17">
        <w:rPr>
          <w:rFonts w:ascii="Arial Narrow" w:eastAsia="Times New Roman" w:hAnsi="Arial Narrow" w:cs="Times New Roman"/>
          <w:b/>
          <w:lang w:bidi="ar-SA"/>
        </w:rPr>
        <w:t xml:space="preserve"> </w:t>
      </w:r>
      <w:r w:rsidR="00F30ECB">
        <w:rPr>
          <w:rFonts w:ascii="Arial Narrow" w:eastAsia="Times New Roman" w:hAnsi="Arial Narrow" w:cs="Times New Roman"/>
          <w:lang w:bidi="ar-SA"/>
        </w:rPr>
        <w:t>Baza noclegowa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</w:t>
      </w:r>
      <w:r w:rsidR="00F30ECB">
        <w:rPr>
          <w:rFonts w:ascii="Arial Narrow" w:eastAsia="Times New Roman" w:hAnsi="Arial Narrow" w:cs="Times New Roman"/>
          <w:lang w:bidi="ar-SA"/>
        </w:rPr>
        <w:t>musi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 posiadać </w:t>
      </w:r>
      <w:r w:rsidR="00487D17" w:rsidRPr="00487D17">
        <w:rPr>
          <w:rFonts w:ascii="Arial Narrow" w:eastAsia="Times New Roman" w:hAnsi="Arial Narrow" w:cs="Times New Roman"/>
          <w:lang w:bidi="ar-SA"/>
        </w:rPr>
        <w:lastRenderedPageBreak/>
        <w:t>zaplecze gastronomiczne</w:t>
      </w:r>
      <w:r w:rsidR="00530147">
        <w:rPr>
          <w:rFonts w:ascii="Arial Narrow" w:eastAsia="Times New Roman" w:hAnsi="Arial Narrow" w:cs="Times New Roman"/>
          <w:lang w:bidi="ar-SA"/>
        </w:rPr>
        <w:t xml:space="preserve"> (restauracje/stołówkę), umożliwiające wydanie śniadania w miejscu zakwaterowania</w:t>
      </w:r>
      <w:r w:rsidR="00487D17" w:rsidRPr="00487D17">
        <w:rPr>
          <w:rFonts w:ascii="Arial Narrow" w:eastAsia="Times New Roman" w:hAnsi="Arial Narrow" w:cs="Times New Roman"/>
          <w:lang w:bidi="ar-SA"/>
        </w:rPr>
        <w:t xml:space="preserve">, a </w:t>
      </w:r>
      <w:r w:rsidR="00253730">
        <w:rPr>
          <w:rFonts w:ascii="Arial Narrow" w:eastAsia="Times New Roman" w:hAnsi="Arial Narrow" w:cs="Times New Roman"/>
          <w:lang w:bidi="ar-SA"/>
        </w:rPr>
        <w:t xml:space="preserve">także </w:t>
      </w:r>
      <w:r w:rsidR="00433C5F">
        <w:rPr>
          <w:rFonts w:ascii="Arial Narrow" w:eastAsia="Times New Roman" w:hAnsi="Arial Narrow" w:cs="Times New Roman"/>
          <w:lang w:bidi="ar-SA"/>
        </w:rPr>
        <w:t>salę</w:t>
      </w:r>
      <w:r w:rsidR="00253730">
        <w:rPr>
          <w:rFonts w:ascii="Arial Narrow" w:eastAsia="Times New Roman" w:hAnsi="Arial Narrow" w:cs="Times New Roman"/>
          <w:lang w:bidi="ar-SA"/>
        </w:rPr>
        <w:t xml:space="preserve"> szkoleniową do 20 osób</w:t>
      </w:r>
      <w:r w:rsidR="00F30ECB">
        <w:rPr>
          <w:rFonts w:ascii="Arial Narrow" w:eastAsia="Times New Roman" w:hAnsi="Arial Narrow" w:cs="Times New Roman"/>
          <w:lang w:bidi="ar-SA"/>
        </w:rPr>
        <w:t xml:space="preserve"> do dyspozycji odbiorców wizyty.</w:t>
      </w:r>
    </w:p>
    <w:p w:rsidR="006D5BEB" w:rsidRDefault="0093486A" w:rsidP="006D5BEB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Times New Roman"/>
          <w:lang w:bidi="ar-SA"/>
        </w:rPr>
      </w:pPr>
      <w:r w:rsidRPr="0093486A">
        <w:rPr>
          <w:rFonts w:ascii="Arial Narrow" w:eastAsia="Times New Roman" w:hAnsi="Arial Narrow" w:cs="Times New Roman"/>
          <w:lang w:bidi="ar-SA"/>
        </w:rPr>
        <w:t>2) Wykonawca zobowiązany jest do opłacenia ewentualnych opłat klimatycznych.</w:t>
      </w:r>
    </w:p>
    <w:p w:rsidR="00487D17" w:rsidRDefault="006D5BEB" w:rsidP="006D5BEB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3) </w:t>
      </w:r>
      <w:r w:rsidR="00487D17" w:rsidRPr="00F30ECB">
        <w:rPr>
          <w:rFonts w:ascii="Arial Narrow" w:hAnsi="Arial Narrow"/>
          <w:color w:val="000000" w:themeColor="text1"/>
        </w:rPr>
        <w:t>Hotel musi dysponować pokojami oraz infrastrukturą dostosowaną do potrzeb osób niepełnosprawnych.</w:t>
      </w:r>
    </w:p>
    <w:p w:rsidR="006D5BEB" w:rsidRDefault="006D5BEB" w:rsidP="006D5BEB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Times New Roman"/>
          <w:b/>
          <w:sz w:val="30"/>
          <w:szCs w:val="30"/>
          <w:vertAlign w:val="superscript"/>
          <w:lang w:bidi="ar-SA"/>
        </w:rPr>
      </w:pPr>
      <w:r>
        <w:rPr>
          <w:rFonts w:ascii="Arial Narrow" w:eastAsia="Times New Roman" w:hAnsi="Arial Narrow" w:cs="Times New Roman"/>
          <w:lang w:bidi="ar-SA"/>
        </w:rPr>
        <w:t>4</w:t>
      </w:r>
      <w:r w:rsidRPr="00610747">
        <w:rPr>
          <w:rFonts w:ascii="Arial Narrow" w:eastAsia="Times New Roman" w:hAnsi="Arial Narrow" w:cs="Times New Roman"/>
          <w:lang w:bidi="ar-SA"/>
        </w:rPr>
        <w:t>) Zamawiający preferuje bazę noclegową, prowadzoną przez PES.</w:t>
      </w:r>
      <w:r w:rsidRPr="00610747">
        <w:rPr>
          <w:rFonts w:ascii="Arial Narrow" w:eastAsia="Times New Roman" w:hAnsi="Arial Narrow" w:cs="Times New Roman"/>
          <w:sz w:val="32"/>
          <w:vertAlign w:val="superscript"/>
          <w:lang w:bidi="ar-SA"/>
        </w:rPr>
        <w:t>*</w:t>
      </w:r>
      <w:r w:rsidRPr="006D5BEB">
        <w:rPr>
          <w:rFonts w:ascii="Arial Narrow" w:eastAsia="Times New Roman" w:hAnsi="Arial Narrow" w:cs="Times New Roman"/>
          <w:b/>
          <w:sz w:val="30"/>
          <w:szCs w:val="30"/>
          <w:vertAlign w:val="superscript"/>
          <w:lang w:bidi="ar-SA"/>
        </w:rPr>
        <w:t>tu standard 3-4 gwiazdki nie obowiązuje</w:t>
      </w:r>
    </w:p>
    <w:p w:rsidR="00627280" w:rsidRPr="00627280" w:rsidRDefault="00627280" w:rsidP="006D5BEB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Times New Roman"/>
          <w:szCs w:val="30"/>
          <w:lang w:bidi="ar-SA"/>
        </w:rPr>
      </w:pPr>
      <w:r w:rsidRPr="00627280">
        <w:rPr>
          <w:rFonts w:ascii="Arial Narrow" w:eastAsia="Times New Roman" w:hAnsi="Arial Narrow" w:cs="Times New Roman"/>
          <w:szCs w:val="30"/>
          <w:lang w:bidi="ar-SA"/>
        </w:rPr>
        <w:t xml:space="preserve">5) </w:t>
      </w:r>
      <w:r w:rsidRPr="007B7A35">
        <w:rPr>
          <w:rFonts w:ascii="Arial Narrow" w:eastAsia="Times New Roman" w:hAnsi="Arial Narrow" w:cs="Times New Roman"/>
          <w:szCs w:val="30"/>
          <w:u w:val="single"/>
          <w:lang w:bidi="ar-SA"/>
        </w:rPr>
        <w:t xml:space="preserve">Bazę noclegową należy wskazać i opisać </w:t>
      </w:r>
      <w:r w:rsidR="007B7A35" w:rsidRPr="007B7A35">
        <w:rPr>
          <w:rFonts w:ascii="Arial Narrow" w:eastAsia="Times New Roman" w:hAnsi="Arial Narrow" w:cs="Times New Roman"/>
          <w:szCs w:val="30"/>
          <w:u w:val="single"/>
          <w:lang w:bidi="ar-SA"/>
        </w:rPr>
        <w:t>w Formularzu Oferty.</w:t>
      </w:r>
    </w:p>
    <w:p w:rsidR="00487D17" w:rsidRPr="00A0329C" w:rsidRDefault="00487D17" w:rsidP="001C5C37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b/>
          <w:sz w:val="16"/>
          <w:szCs w:val="16"/>
        </w:rPr>
      </w:pPr>
    </w:p>
    <w:p w:rsidR="00487D17" w:rsidRPr="00487D17" w:rsidRDefault="00487D17" w:rsidP="00642C94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Times New Roman"/>
          <w:b/>
          <w:lang w:bidi="ar-SA"/>
        </w:rPr>
      </w:pPr>
      <w:r w:rsidRPr="00487D17">
        <w:rPr>
          <w:rFonts w:ascii="Arial Narrow" w:eastAsia="Times New Roman" w:hAnsi="Arial Narrow" w:cs="Times New Roman"/>
          <w:b/>
          <w:lang w:bidi="ar-SA"/>
        </w:rPr>
        <w:t>Usługi restauracyjne obejmują</w:t>
      </w:r>
      <w:r w:rsidR="00166BEE">
        <w:rPr>
          <w:rFonts w:ascii="Arial Narrow" w:eastAsia="Times New Roman" w:hAnsi="Arial Narrow" w:cs="Times New Roman"/>
          <w:b/>
          <w:color w:val="000000" w:themeColor="text1"/>
          <w:lang w:bidi="ar-SA"/>
        </w:rPr>
        <w:t>:</w:t>
      </w:r>
    </w:p>
    <w:p w:rsidR="00487D17" w:rsidRPr="005F1CE3" w:rsidRDefault="00A95F73" w:rsidP="00166BEE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487D17" w:rsidRPr="005F1CE3">
        <w:rPr>
          <w:rFonts w:ascii="Arial Narrow" w:hAnsi="Arial Narrow" w:cs="Arial"/>
        </w:rPr>
        <w:t>trz</w:t>
      </w:r>
      <w:r w:rsidR="00336690">
        <w:rPr>
          <w:rFonts w:ascii="Arial Narrow" w:hAnsi="Arial Narrow" w:cs="Arial"/>
        </w:rPr>
        <w:t>y</w:t>
      </w:r>
      <w:r w:rsidR="00487D17" w:rsidRPr="005F1CE3">
        <w:rPr>
          <w:rFonts w:ascii="Arial Narrow" w:hAnsi="Arial Narrow" w:cs="Arial"/>
        </w:rPr>
        <w:t xml:space="preserve"> lub czter</w:t>
      </w:r>
      <w:r w:rsidR="00336690">
        <w:rPr>
          <w:rFonts w:ascii="Arial Narrow" w:hAnsi="Arial Narrow" w:cs="Arial"/>
        </w:rPr>
        <w:t>y</w:t>
      </w:r>
      <w:r w:rsidR="00487D17" w:rsidRPr="005F1CE3">
        <w:rPr>
          <w:rFonts w:ascii="Arial Narrow" w:hAnsi="Arial Narrow" w:cs="Arial"/>
        </w:rPr>
        <w:t xml:space="preserve"> obiad</w:t>
      </w:r>
      <w:r w:rsidR="00336690">
        <w:rPr>
          <w:rFonts w:ascii="Arial Narrow" w:hAnsi="Arial Narrow" w:cs="Arial"/>
        </w:rPr>
        <w:t>y</w:t>
      </w:r>
      <w:r w:rsidR="00487D17" w:rsidRPr="005F1CE3">
        <w:rPr>
          <w:rFonts w:ascii="Arial Narrow" w:hAnsi="Arial Narrow" w:cs="Arial"/>
        </w:rPr>
        <w:t xml:space="preserve"> (w zależności od godziny </w:t>
      </w:r>
      <w:r w:rsidR="00487D17" w:rsidRPr="00AF260D">
        <w:rPr>
          <w:rFonts w:ascii="Arial Narrow" w:hAnsi="Arial Narrow" w:cs="Arial"/>
          <w:color w:val="000000" w:themeColor="text1"/>
        </w:rPr>
        <w:t xml:space="preserve">przyjazdu </w:t>
      </w:r>
      <w:r w:rsidR="00AF260D" w:rsidRPr="00AF260D">
        <w:rPr>
          <w:rFonts w:ascii="Arial Narrow" w:hAnsi="Arial Narrow" w:cs="Arial"/>
          <w:color w:val="000000" w:themeColor="text1"/>
        </w:rPr>
        <w:t>na</w:t>
      </w:r>
      <w:r w:rsidR="00487D17" w:rsidRPr="00AF260D">
        <w:rPr>
          <w:rFonts w:ascii="Arial Narrow" w:hAnsi="Arial Narrow" w:cs="Arial"/>
          <w:color w:val="000000" w:themeColor="text1"/>
        </w:rPr>
        <w:t xml:space="preserve"> </w:t>
      </w:r>
      <w:r w:rsidR="000D10F4" w:rsidRPr="00AF260D">
        <w:rPr>
          <w:rFonts w:ascii="Arial Narrow" w:hAnsi="Arial Narrow" w:cs="Arial"/>
          <w:color w:val="000000" w:themeColor="text1"/>
        </w:rPr>
        <w:t>miejsc</w:t>
      </w:r>
      <w:r w:rsidR="00AF260D" w:rsidRPr="00AF260D">
        <w:rPr>
          <w:rFonts w:ascii="Arial Narrow" w:hAnsi="Arial Narrow" w:cs="Arial"/>
          <w:color w:val="000000" w:themeColor="text1"/>
        </w:rPr>
        <w:t>e</w:t>
      </w:r>
      <w:r w:rsidR="000D10F4" w:rsidRPr="00AF260D">
        <w:rPr>
          <w:rFonts w:ascii="Arial Narrow" w:hAnsi="Arial Narrow" w:cs="Arial"/>
          <w:color w:val="000000" w:themeColor="text1"/>
        </w:rPr>
        <w:t xml:space="preserve"> zakwaterowania</w:t>
      </w:r>
      <w:r w:rsidR="00487D17" w:rsidRPr="00AF260D">
        <w:rPr>
          <w:rFonts w:ascii="Arial Narrow" w:hAnsi="Arial Narrow" w:cs="Arial"/>
          <w:color w:val="000000" w:themeColor="text1"/>
        </w:rPr>
        <w:t xml:space="preserve">, </w:t>
      </w:r>
      <w:r w:rsidR="00336690">
        <w:rPr>
          <w:rFonts w:ascii="Arial Narrow" w:hAnsi="Arial Narrow" w:cs="Arial"/>
        </w:rPr>
        <w:br/>
      </w:r>
      <w:r w:rsidR="00487D17" w:rsidRPr="005F1CE3">
        <w:rPr>
          <w:rFonts w:ascii="Arial Narrow" w:hAnsi="Arial Narrow" w:cs="Arial"/>
        </w:rPr>
        <w:t>tj. do godz. 17</w:t>
      </w:r>
      <w:r w:rsidR="00581A1B" w:rsidRPr="005F1CE3">
        <w:rPr>
          <w:rFonts w:ascii="Arial Narrow" w:hAnsi="Arial Narrow" w:cs="Arial"/>
        </w:rPr>
        <w:t>:00</w:t>
      </w:r>
      <w:r w:rsidR="00487D17" w:rsidRPr="005F1CE3">
        <w:rPr>
          <w:rFonts w:ascii="Arial Narrow" w:hAnsi="Arial Narrow" w:cs="Arial"/>
        </w:rPr>
        <w:t xml:space="preserve"> obiad, po godz. 17</w:t>
      </w:r>
      <w:r w:rsidR="00581A1B" w:rsidRPr="005F1CE3">
        <w:rPr>
          <w:rFonts w:ascii="Arial Narrow" w:hAnsi="Arial Narrow" w:cs="Arial"/>
        </w:rPr>
        <w:t>:00</w:t>
      </w:r>
      <w:r w:rsidR="00487D17" w:rsidRPr="005F1CE3">
        <w:rPr>
          <w:rFonts w:ascii="Arial Narrow" w:hAnsi="Arial Narrow" w:cs="Arial"/>
        </w:rPr>
        <w:t xml:space="preserve"> obiadokolacja) – typowy </w:t>
      </w:r>
      <w:r w:rsidR="00DF63A5" w:rsidRPr="005F1CE3">
        <w:rPr>
          <w:rFonts w:ascii="Arial Narrow" w:hAnsi="Arial Narrow" w:cs="Arial"/>
        </w:rPr>
        <w:t>regionalny</w:t>
      </w:r>
      <w:r w:rsidR="00487D17" w:rsidRPr="005F1CE3">
        <w:rPr>
          <w:rFonts w:ascii="Arial Narrow" w:hAnsi="Arial Narrow" w:cs="Arial"/>
        </w:rPr>
        <w:t xml:space="preserve"> obiad, zestaw dwudaniowy </w:t>
      </w:r>
      <w:r w:rsidR="00DF63A5" w:rsidRPr="005F1CE3">
        <w:rPr>
          <w:rFonts w:ascii="Arial Narrow" w:hAnsi="Arial Narrow" w:cs="Arial"/>
        </w:rPr>
        <w:t xml:space="preserve">z przystawkami i deserem </w:t>
      </w:r>
      <w:r w:rsidR="00487D17" w:rsidRPr="005F1CE3">
        <w:rPr>
          <w:rFonts w:ascii="Arial Narrow" w:hAnsi="Arial Narrow" w:cs="Arial"/>
        </w:rPr>
        <w:t>wraz z</w:t>
      </w:r>
      <w:r w:rsidR="00E71701">
        <w:rPr>
          <w:rFonts w:ascii="Arial Narrow" w:hAnsi="Arial Narrow" w:cs="Arial"/>
        </w:rPr>
        <w:t xml:space="preserve"> </w:t>
      </w:r>
      <w:r w:rsidR="00487D17" w:rsidRPr="005F1CE3">
        <w:rPr>
          <w:rFonts w:ascii="Arial Narrow" w:hAnsi="Arial Narrow" w:cs="Arial"/>
        </w:rPr>
        <w:t>napojami zimnymi oraz kawą, herbatą</w:t>
      </w:r>
      <w:r w:rsidR="00336690">
        <w:rPr>
          <w:rFonts w:ascii="Arial Narrow" w:hAnsi="Arial Narrow" w:cs="Arial"/>
        </w:rPr>
        <w:t>,</w:t>
      </w:r>
    </w:p>
    <w:p w:rsidR="00166BEE" w:rsidRDefault="00487D17" w:rsidP="00166BEE">
      <w:pPr>
        <w:numPr>
          <w:ilvl w:val="1"/>
          <w:numId w:val="11"/>
        </w:numPr>
        <w:tabs>
          <w:tab w:val="left" w:pos="0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487D17">
        <w:rPr>
          <w:rFonts w:ascii="Arial Narrow" w:eastAsia="Times New Roman" w:hAnsi="Arial Narrow" w:cs="Arial"/>
          <w:lang w:bidi="ar-SA"/>
        </w:rPr>
        <w:t xml:space="preserve">trzech </w:t>
      </w:r>
      <w:r w:rsidR="00DF63A5">
        <w:rPr>
          <w:rFonts w:ascii="Arial Narrow" w:eastAsia="Times New Roman" w:hAnsi="Arial Narrow" w:cs="Arial"/>
          <w:lang w:bidi="ar-SA"/>
        </w:rPr>
        <w:t xml:space="preserve">regionalnych </w:t>
      </w:r>
      <w:r w:rsidRPr="00487D17">
        <w:rPr>
          <w:rFonts w:ascii="Arial Narrow" w:eastAsia="Times New Roman" w:hAnsi="Arial Narrow" w:cs="Arial"/>
          <w:lang w:bidi="ar-SA"/>
        </w:rPr>
        <w:t>kolacji</w:t>
      </w:r>
      <w:r w:rsidR="009D7D00">
        <w:rPr>
          <w:rFonts w:ascii="Arial Narrow" w:eastAsia="Times New Roman" w:hAnsi="Arial Narrow" w:cs="Arial"/>
          <w:lang w:bidi="ar-SA"/>
        </w:rPr>
        <w:t xml:space="preserve">, </w:t>
      </w:r>
      <w:r w:rsidRPr="00487D17">
        <w:rPr>
          <w:rFonts w:ascii="Arial Narrow" w:eastAsia="Times New Roman" w:hAnsi="Arial Narrow" w:cs="Arial"/>
          <w:lang w:bidi="ar-SA"/>
        </w:rPr>
        <w:t>wg</w:t>
      </w:r>
      <w:r w:rsidR="009D7D00">
        <w:rPr>
          <w:rFonts w:ascii="Arial Narrow" w:eastAsia="Times New Roman" w:hAnsi="Arial Narrow" w:cs="Arial"/>
          <w:lang w:bidi="ar-SA"/>
        </w:rPr>
        <w:t>.</w:t>
      </w:r>
      <w:r w:rsidRPr="00487D17">
        <w:rPr>
          <w:rFonts w:ascii="Arial Narrow" w:eastAsia="Times New Roman" w:hAnsi="Arial Narrow" w:cs="Arial"/>
          <w:lang w:bidi="ar-SA"/>
        </w:rPr>
        <w:t xml:space="preserve"> wyboru Wykonawcy </w:t>
      </w:r>
      <w:r w:rsidR="009D7D00">
        <w:rPr>
          <w:rFonts w:ascii="Arial Narrow" w:eastAsia="Times New Roman" w:hAnsi="Arial Narrow" w:cs="Arial"/>
          <w:lang w:bidi="ar-SA"/>
        </w:rPr>
        <w:t>w tym:</w:t>
      </w:r>
      <w:r w:rsidRPr="00487D17">
        <w:rPr>
          <w:rFonts w:ascii="Arial Narrow" w:eastAsia="Times New Roman" w:hAnsi="Arial Narrow" w:cs="Arial"/>
          <w:lang w:bidi="ar-SA"/>
        </w:rPr>
        <w:t xml:space="preserve"> </w:t>
      </w:r>
      <w:r w:rsidR="009D7D00">
        <w:rPr>
          <w:rFonts w:ascii="Arial Narrow" w:eastAsia="Times New Roman" w:hAnsi="Arial Narrow" w:cs="Arial"/>
          <w:lang w:bidi="ar-SA"/>
        </w:rPr>
        <w:t xml:space="preserve">woda, </w:t>
      </w:r>
      <w:r w:rsidRPr="00487D17">
        <w:rPr>
          <w:rFonts w:ascii="Arial Narrow" w:eastAsia="Times New Roman" w:hAnsi="Arial Narrow" w:cs="Arial"/>
          <w:lang w:bidi="ar-SA"/>
        </w:rPr>
        <w:t>kawa i herbata,</w:t>
      </w:r>
    </w:p>
    <w:p w:rsidR="00487D17" w:rsidRPr="00166BEE" w:rsidRDefault="00DF63A5" w:rsidP="00166BEE">
      <w:pPr>
        <w:numPr>
          <w:ilvl w:val="1"/>
          <w:numId w:val="11"/>
        </w:numPr>
        <w:tabs>
          <w:tab w:val="left" w:pos="0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166BEE">
        <w:rPr>
          <w:rFonts w:ascii="Arial Narrow" w:hAnsi="Arial Narrow"/>
        </w:rPr>
        <w:t xml:space="preserve">min. 2 </w:t>
      </w:r>
      <w:r w:rsidR="00487D17" w:rsidRPr="00166BEE">
        <w:rPr>
          <w:rFonts w:ascii="Arial Narrow" w:hAnsi="Arial Narrow"/>
        </w:rPr>
        <w:t>przerw</w:t>
      </w:r>
      <w:r w:rsidRPr="00166BEE">
        <w:rPr>
          <w:rFonts w:ascii="Arial Narrow" w:hAnsi="Arial Narrow"/>
        </w:rPr>
        <w:t>y</w:t>
      </w:r>
      <w:r w:rsidR="00487D17" w:rsidRPr="00166BEE">
        <w:rPr>
          <w:rFonts w:ascii="Arial Narrow" w:hAnsi="Arial Narrow"/>
        </w:rPr>
        <w:t xml:space="preserve"> </w:t>
      </w:r>
      <w:r w:rsidR="00336690">
        <w:rPr>
          <w:rFonts w:ascii="Arial Narrow" w:hAnsi="Arial Narrow"/>
        </w:rPr>
        <w:t xml:space="preserve">kawowe </w:t>
      </w:r>
      <w:r w:rsidRPr="00166BEE">
        <w:rPr>
          <w:rFonts w:ascii="Arial Narrow" w:hAnsi="Arial Narrow"/>
        </w:rPr>
        <w:t>na każdy dzień wizyty, między</w:t>
      </w:r>
      <w:r w:rsidR="00487D17" w:rsidRPr="00166BEE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spotkaniami</w:t>
      </w:r>
      <w:r w:rsidR="00487D17" w:rsidRPr="00166BEE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merytorycznymi</w:t>
      </w:r>
      <w:r w:rsidR="00487D17" w:rsidRPr="00166BEE">
        <w:rPr>
          <w:rFonts w:ascii="Arial Narrow" w:hAnsi="Arial Narrow"/>
        </w:rPr>
        <w:t>/wizyt</w:t>
      </w:r>
      <w:r w:rsidRPr="00166BEE">
        <w:rPr>
          <w:rFonts w:ascii="Arial Narrow" w:hAnsi="Arial Narrow"/>
        </w:rPr>
        <w:t>ami</w:t>
      </w:r>
      <w:r w:rsidR="00336690">
        <w:rPr>
          <w:rFonts w:ascii="Arial Narrow" w:hAnsi="Arial Narrow"/>
        </w:rPr>
        <w:br/>
      </w:r>
      <w:r w:rsidR="00487D17" w:rsidRPr="00166BEE">
        <w:rPr>
          <w:rFonts w:ascii="Arial Narrow" w:hAnsi="Arial Narrow"/>
        </w:rPr>
        <w:t xml:space="preserve">w podmiotach </w:t>
      </w:r>
      <w:r w:rsidR="005B0E23">
        <w:rPr>
          <w:rFonts w:ascii="Arial Narrow" w:hAnsi="Arial Narrow"/>
        </w:rPr>
        <w:t>ekonomii społecznej</w:t>
      </w:r>
      <w:r w:rsidRPr="00166BEE">
        <w:rPr>
          <w:rFonts w:ascii="Arial Narrow" w:hAnsi="Arial Narrow"/>
        </w:rPr>
        <w:t xml:space="preserve"> podczas której</w:t>
      </w:r>
      <w:r w:rsidR="00487D17" w:rsidRPr="00166BEE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 xml:space="preserve">zapewnione zostanie: </w:t>
      </w:r>
      <w:r w:rsidR="00487D17" w:rsidRPr="00166BEE">
        <w:rPr>
          <w:rFonts w:ascii="Arial Narrow" w:hAnsi="Arial Narrow"/>
        </w:rPr>
        <w:t>kawa, herbata, soki, woda, ciasto, owoce</w:t>
      </w:r>
      <w:r w:rsidR="005B0E23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(</w:t>
      </w:r>
      <w:r w:rsidR="00487D17" w:rsidRPr="00166BEE">
        <w:rPr>
          <w:rFonts w:ascii="Arial Narrow" w:hAnsi="Arial Narrow"/>
        </w:rPr>
        <w:t>z</w:t>
      </w:r>
      <w:r w:rsidR="004E67D6">
        <w:rPr>
          <w:rFonts w:ascii="Arial Narrow" w:hAnsi="Arial Narrow"/>
        </w:rPr>
        <w:t xml:space="preserve"> </w:t>
      </w:r>
      <w:r w:rsidR="00487D17" w:rsidRPr="00166BEE">
        <w:rPr>
          <w:rFonts w:ascii="Arial Narrow" w:hAnsi="Arial Narrow"/>
        </w:rPr>
        <w:t>wyłączeniem pierwszego i</w:t>
      </w:r>
      <w:r w:rsidR="00E71701">
        <w:rPr>
          <w:rFonts w:ascii="Arial Narrow" w:hAnsi="Arial Narrow"/>
        </w:rPr>
        <w:t xml:space="preserve"> </w:t>
      </w:r>
      <w:r w:rsidR="00487D17" w:rsidRPr="00166BEE">
        <w:rPr>
          <w:rFonts w:ascii="Arial Narrow" w:hAnsi="Arial Narrow"/>
        </w:rPr>
        <w:t>ostatniego dnia, w</w:t>
      </w:r>
      <w:r w:rsidR="004E67D6">
        <w:rPr>
          <w:rFonts w:ascii="Arial Narrow" w:hAnsi="Arial Narrow"/>
        </w:rPr>
        <w:t xml:space="preserve"> </w:t>
      </w:r>
      <w:r w:rsidR="00487D17" w:rsidRPr="00166BEE">
        <w:rPr>
          <w:rFonts w:ascii="Arial Narrow" w:hAnsi="Arial Narrow"/>
        </w:rPr>
        <w:t>którym zapewnić należy 1</w:t>
      </w:r>
      <w:r w:rsidR="004E67D6">
        <w:rPr>
          <w:rFonts w:ascii="Arial Narrow" w:hAnsi="Arial Narrow"/>
        </w:rPr>
        <w:t xml:space="preserve"> </w:t>
      </w:r>
      <w:r w:rsidR="00487D17" w:rsidRPr="00166BEE">
        <w:rPr>
          <w:rFonts w:ascii="Arial Narrow" w:hAnsi="Arial Narrow"/>
        </w:rPr>
        <w:t>przerwę)</w:t>
      </w:r>
      <w:r w:rsidR="00336690">
        <w:rPr>
          <w:rFonts w:ascii="Arial Narrow" w:hAnsi="Arial Narrow"/>
        </w:rPr>
        <w:t>,</w:t>
      </w:r>
    </w:p>
    <w:p w:rsidR="00487D17" w:rsidRPr="00487D17" w:rsidRDefault="00487D17" w:rsidP="00642C94">
      <w:pPr>
        <w:widowControl/>
        <w:numPr>
          <w:ilvl w:val="1"/>
          <w:numId w:val="11"/>
        </w:numPr>
        <w:tabs>
          <w:tab w:val="left" w:pos="284"/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/>
        </w:rPr>
      </w:pPr>
      <w:r w:rsidRPr="00487D17">
        <w:rPr>
          <w:rFonts w:ascii="Arial Narrow" w:hAnsi="Arial Narrow"/>
        </w:rPr>
        <w:t>realizacja usług restauracyjnych powinna odbywać się zgodnie z</w:t>
      </w:r>
      <w:r w:rsidR="00E71701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harmonogramem ustalanym</w:t>
      </w:r>
      <w:r w:rsidR="00345745">
        <w:rPr>
          <w:rFonts w:ascii="Arial Narrow" w:hAnsi="Arial Narrow"/>
        </w:rPr>
        <w:br/>
      </w:r>
      <w:r w:rsidRPr="00487D17">
        <w:rPr>
          <w:rFonts w:ascii="Arial Narrow" w:hAnsi="Arial Narrow"/>
        </w:rPr>
        <w:t>na bieżąco z</w:t>
      </w:r>
      <w:r w:rsidR="00E71701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przedstawicielem Zamawiającego,</w:t>
      </w:r>
    </w:p>
    <w:p w:rsidR="008D098E" w:rsidRDefault="00487D17" w:rsidP="00642C94">
      <w:pPr>
        <w:widowControl/>
        <w:numPr>
          <w:ilvl w:val="1"/>
          <w:numId w:val="11"/>
        </w:numPr>
        <w:tabs>
          <w:tab w:val="left" w:pos="0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/>
        </w:rPr>
      </w:pPr>
      <w:r w:rsidRPr="00487D17">
        <w:rPr>
          <w:rFonts w:ascii="Arial Narrow" w:hAnsi="Arial Narrow"/>
        </w:rPr>
        <w:t>realizacja usług restauracyjnych powinna przebiegać zgodnie z</w:t>
      </w:r>
      <w:r w:rsidR="004E67D6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obowiązującymi w</w:t>
      </w:r>
      <w:r w:rsidR="004E67D6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 xml:space="preserve">tym zakresie przepisami prawa obowiązującymi </w:t>
      </w:r>
      <w:r w:rsidR="00DF63A5">
        <w:rPr>
          <w:rFonts w:ascii="Arial Narrow" w:hAnsi="Arial Narrow"/>
        </w:rPr>
        <w:t>w kraju docelowym</w:t>
      </w:r>
      <w:r w:rsidRPr="00487D17">
        <w:rPr>
          <w:rFonts w:ascii="Arial Narrow" w:hAnsi="Arial Narrow"/>
        </w:rPr>
        <w:t>, w</w:t>
      </w:r>
      <w:r w:rsidR="004E67D6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szczególności dotyczącymi wymogów sanitarnych</w:t>
      </w:r>
      <w:r w:rsidR="00DF63A5">
        <w:rPr>
          <w:rFonts w:ascii="Arial Narrow" w:hAnsi="Arial Narrow"/>
        </w:rPr>
        <w:t>,</w:t>
      </w:r>
      <w:r w:rsidRPr="00487D17">
        <w:rPr>
          <w:rFonts w:ascii="Arial Narrow" w:hAnsi="Arial Narrow"/>
        </w:rPr>
        <w:t xml:space="preserve"> stawianych osobom</w:t>
      </w:r>
      <w:r w:rsidR="00DF63A5">
        <w:rPr>
          <w:rFonts w:ascii="Arial Narrow" w:hAnsi="Arial Narrow"/>
        </w:rPr>
        <w:t>,</w:t>
      </w:r>
      <w:r w:rsidRPr="00487D17">
        <w:rPr>
          <w:rFonts w:ascii="Arial Narrow" w:hAnsi="Arial Narrow"/>
        </w:rPr>
        <w:t xml:space="preserve"> biorącym udział w</w:t>
      </w:r>
      <w:r w:rsidR="004E67D6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realizacji usługi oraz miejscom</w:t>
      </w:r>
      <w:r w:rsidR="00DF63A5">
        <w:rPr>
          <w:rFonts w:ascii="Arial Narrow" w:hAnsi="Arial Narrow"/>
        </w:rPr>
        <w:t>,</w:t>
      </w:r>
      <w:r w:rsidRPr="00487D17">
        <w:rPr>
          <w:rFonts w:ascii="Arial Narrow" w:hAnsi="Arial Narrow"/>
        </w:rPr>
        <w:t xml:space="preserve"> przygotowania</w:t>
      </w:r>
      <w:r w:rsidR="004E67D6">
        <w:rPr>
          <w:rFonts w:ascii="Arial Narrow" w:hAnsi="Arial Narrow"/>
        </w:rPr>
        <w:br/>
      </w:r>
      <w:r w:rsidRPr="00487D17">
        <w:rPr>
          <w:rFonts w:ascii="Arial Narrow" w:hAnsi="Arial Narrow"/>
        </w:rPr>
        <w:t>i</w:t>
      </w:r>
      <w:r w:rsidR="004E67D6">
        <w:rPr>
          <w:rFonts w:ascii="Arial Narrow" w:hAnsi="Arial Narrow"/>
        </w:rPr>
        <w:t xml:space="preserve"> </w:t>
      </w:r>
      <w:r w:rsidRPr="00487D17">
        <w:rPr>
          <w:rFonts w:ascii="Arial Narrow" w:hAnsi="Arial Narrow"/>
        </w:rPr>
        <w:t>podawania posiłków,</w:t>
      </w:r>
    </w:p>
    <w:p w:rsidR="00166BEE" w:rsidRDefault="00487D17" w:rsidP="00E90278">
      <w:pPr>
        <w:widowControl/>
        <w:numPr>
          <w:ilvl w:val="1"/>
          <w:numId w:val="11"/>
        </w:numPr>
        <w:tabs>
          <w:tab w:val="left" w:pos="0"/>
          <w:tab w:val="left" w:pos="142"/>
          <w:tab w:val="left" w:pos="284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/>
        </w:rPr>
      </w:pPr>
      <w:r w:rsidRPr="008D098E">
        <w:rPr>
          <w:rFonts w:ascii="Arial Narrow" w:hAnsi="Arial Narrow"/>
        </w:rPr>
        <w:t>wyżywienie powinno rozpocząć się od obiadu, z</w:t>
      </w:r>
      <w:r w:rsidR="004E67D6">
        <w:rPr>
          <w:rFonts w:ascii="Arial Narrow" w:hAnsi="Arial Narrow"/>
        </w:rPr>
        <w:t xml:space="preserve"> </w:t>
      </w:r>
      <w:r w:rsidRPr="008D098E">
        <w:rPr>
          <w:rFonts w:ascii="Arial Narrow" w:hAnsi="Arial Narrow"/>
        </w:rPr>
        <w:t xml:space="preserve">zastrzeżeniem zapisu </w:t>
      </w:r>
      <w:r w:rsidR="00AF260D" w:rsidRPr="00AF260D">
        <w:rPr>
          <w:rFonts w:ascii="Arial Narrow" w:hAnsi="Arial Narrow"/>
        </w:rPr>
        <w:t xml:space="preserve">ppkt.1) </w:t>
      </w:r>
      <w:r w:rsidRPr="008D098E">
        <w:rPr>
          <w:rFonts w:ascii="Arial Narrow" w:hAnsi="Arial Narrow"/>
        </w:rPr>
        <w:t>w</w:t>
      </w:r>
      <w:r w:rsidR="004E67D6">
        <w:rPr>
          <w:rFonts w:ascii="Arial Narrow" w:hAnsi="Arial Narrow"/>
        </w:rPr>
        <w:t xml:space="preserve"> </w:t>
      </w:r>
      <w:r w:rsidRPr="008D098E">
        <w:rPr>
          <w:rFonts w:ascii="Arial Narrow" w:hAnsi="Arial Narrow"/>
        </w:rPr>
        <w:t>dniu przyjazdu</w:t>
      </w:r>
      <w:r w:rsidR="004E67D6">
        <w:rPr>
          <w:rFonts w:ascii="Arial Narrow" w:hAnsi="Arial Narrow"/>
        </w:rPr>
        <w:br/>
      </w:r>
      <w:r w:rsidRPr="008D098E">
        <w:rPr>
          <w:rFonts w:ascii="Arial Narrow" w:hAnsi="Arial Narrow"/>
        </w:rPr>
        <w:t>i</w:t>
      </w:r>
      <w:r w:rsidR="004E67D6">
        <w:rPr>
          <w:rFonts w:ascii="Arial Narrow" w:hAnsi="Arial Narrow"/>
        </w:rPr>
        <w:t xml:space="preserve"> </w:t>
      </w:r>
      <w:r w:rsidRPr="008D098E">
        <w:rPr>
          <w:rFonts w:ascii="Arial Narrow" w:hAnsi="Arial Narrow"/>
        </w:rPr>
        <w:t>zakończyć obiadem w</w:t>
      </w:r>
      <w:r w:rsidR="004E67D6">
        <w:rPr>
          <w:rFonts w:ascii="Arial Narrow" w:hAnsi="Arial Narrow"/>
        </w:rPr>
        <w:t xml:space="preserve"> </w:t>
      </w:r>
      <w:r w:rsidRPr="008D098E">
        <w:rPr>
          <w:rFonts w:ascii="Arial Narrow" w:hAnsi="Arial Narrow"/>
        </w:rPr>
        <w:t>dniu wyjazdu,</w:t>
      </w:r>
    </w:p>
    <w:p w:rsidR="00487D17" w:rsidRDefault="00487D17" w:rsidP="00166BEE">
      <w:pPr>
        <w:widowControl/>
        <w:numPr>
          <w:ilvl w:val="1"/>
          <w:numId w:val="11"/>
        </w:numPr>
        <w:tabs>
          <w:tab w:val="left" w:pos="0"/>
          <w:tab w:val="left" w:pos="284"/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/>
        </w:rPr>
      </w:pPr>
      <w:r w:rsidRPr="00166BEE">
        <w:rPr>
          <w:rFonts w:ascii="Arial Narrow" w:hAnsi="Arial Narrow"/>
        </w:rPr>
        <w:t>łącznie, w</w:t>
      </w:r>
      <w:r w:rsidR="00E71701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trakcie 4</w:t>
      </w:r>
      <w:r w:rsidR="00166BEE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-</w:t>
      </w:r>
      <w:r w:rsidR="00166BEE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 xml:space="preserve">dniowego pobytu na każdego uczestnika </w:t>
      </w:r>
      <w:r w:rsidR="00DF63A5" w:rsidRPr="00166BEE">
        <w:rPr>
          <w:rFonts w:ascii="Arial Narrow" w:hAnsi="Arial Narrow"/>
        </w:rPr>
        <w:t xml:space="preserve">oraz dwóch przedstawicieli Zamawiającego </w:t>
      </w:r>
      <w:r w:rsidRPr="00166BEE">
        <w:rPr>
          <w:rFonts w:ascii="Arial Narrow" w:hAnsi="Arial Narrow"/>
        </w:rPr>
        <w:t>przypadają: 4 obiady z</w:t>
      </w:r>
      <w:r w:rsidR="00E71701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 xml:space="preserve">zastrzeżeniem zapisu </w:t>
      </w:r>
      <w:r w:rsidR="00AF260D" w:rsidRPr="00AF260D">
        <w:rPr>
          <w:rFonts w:ascii="Arial Narrow" w:hAnsi="Arial Narrow"/>
        </w:rPr>
        <w:t>ppkt.1</w:t>
      </w:r>
      <w:r w:rsidRPr="00AF260D">
        <w:rPr>
          <w:rFonts w:ascii="Arial Narrow" w:hAnsi="Arial Narrow"/>
        </w:rPr>
        <w:t>),</w:t>
      </w:r>
      <w:r w:rsidRPr="00166BEE">
        <w:rPr>
          <w:rFonts w:ascii="Arial Narrow" w:hAnsi="Arial Narrow"/>
        </w:rPr>
        <w:t xml:space="preserve"> 3 kolacje i</w:t>
      </w:r>
      <w:r w:rsidR="004E67D6">
        <w:rPr>
          <w:rFonts w:ascii="Arial Narrow" w:hAnsi="Arial Narrow"/>
        </w:rPr>
        <w:t xml:space="preserve"> </w:t>
      </w:r>
      <w:r w:rsidRPr="00166BEE">
        <w:rPr>
          <w:rFonts w:ascii="Arial Narrow" w:hAnsi="Arial Narrow"/>
        </w:rPr>
        <w:t>3 śniadania</w:t>
      </w:r>
      <w:r w:rsidR="000D27DB" w:rsidRPr="00166BEE">
        <w:rPr>
          <w:rFonts w:ascii="Arial Narrow" w:hAnsi="Arial Narrow"/>
        </w:rPr>
        <w:t xml:space="preserve"> w miejscu zakwaterowania. </w:t>
      </w:r>
    </w:p>
    <w:p w:rsidR="00610747" w:rsidRPr="00610747" w:rsidRDefault="00610747" w:rsidP="00610747">
      <w:pPr>
        <w:pStyle w:val="Akapitzlist"/>
        <w:numPr>
          <w:ilvl w:val="1"/>
          <w:numId w:val="11"/>
        </w:numPr>
        <w:tabs>
          <w:tab w:val="left" w:pos="284"/>
        </w:tabs>
        <w:ind w:left="0" w:firstLine="0"/>
        <w:rPr>
          <w:rFonts w:ascii="Arial Narrow" w:eastAsia="SimSun" w:hAnsi="Arial Narrow" w:cs="Mangal"/>
          <w:b/>
          <w:lang w:bidi="hi-IN"/>
        </w:rPr>
      </w:pPr>
      <w:r w:rsidRPr="00610747">
        <w:rPr>
          <w:rFonts w:ascii="Arial Narrow" w:eastAsia="SimSun" w:hAnsi="Arial Narrow" w:cs="Mangal"/>
          <w:b/>
          <w:lang w:bidi="hi-IN"/>
        </w:rPr>
        <w:t>min. połowa posiłków z</w:t>
      </w:r>
      <w:r w:rsidR="002F29BD">
        <w:rPr>
          <w:rFonts w:ascii="Arial Narrow" w:eastAsia="SimSun" w:hAnsi="Arial Narrow" w:cs="Mangal"/>
          <w:b/>
          <w:lang w:bidi="hi-IN"/>
        </w:rPr>
        <w:t>o</w:t>
      </w:r>
      <w:r w:rsidRPr="00610747">
        <w:rPr>
          <w:rFonts w:ascii="Arial Narrow" w:eastAsia="SimSun" w:hAnsi="Arial Narrow" w:cs="Mangal"/>
          <w:b/>
          <w:lang w:bidi="hi-IN"/>
        </w:rPr>
        <w:t xml:space="preserve">stanie zapewniona przez podmioty </w:t>
      </w:r>
      <w:r w:rsidR="005B0E23">
        <w:rPr>
          <w:rFonts w:ascii="Arial Narrow" w:eastAsia="SimSun" w:hAnsi="Arial Narrow" w:cs="Mangal"/>
          <w:b/>
          <w:lang w:bidi="hi-IN"/>
        </w:rPr>
        <w:t>ekonomii społecznej</w:t>
      </w:r>
      <w:r w:rsidRPr="00610747">
        <w:rPr>
          <w:rFonts w:ascii="Arial Narrow" w:eastAsia="SimSun" w:hAnsi="Arial Narrow" w:cs="Mangal"/>
          <w:b/>
          <w:lang w:bidi="hi-IN"/>
        </w:rPr>
        <w:t xml:space="preserve">. </w:t>
      </w:r>
    </w:p>
    <w:p w:rsidR="00487D17" w:rsidRPr="00487D17" w:rsidRDefault="00487D17" w:rsidP="001C5C37">
      <w:pPr>
        <w:widowControl/>
        <w:tabs>
          <w:tab w:val="left" w:pos="1134"/>
          <w:tab w:val="left" w:pos="1560"/>
        </w:tabs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</w:p>
    <w:p w:rsidR="00E06A63" w:rsidRPr="00AF260D" w:rsidRDefault="00487D17" w:rsidP="001E407E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Times New Roman"/>
          <w:b/>
          <w:lang w:bidi="ar-SA"/>
        </w:rPr>
      </w:pPr>
      <w:r w:rsidRPr="00487D17">
        <w:rPr>
          <w:rFonts w:ascii="Arial Narrow" w:eastAsia="Times New Roman" w:hAnsi="Arial Narrow" w:cs="Times New Roman"/>
          <w:b/>
          <w:lang w:bidi="ar-SA"/>
        </w:rPr>
        <w:t>Pozostałe informacje dot. przedmiotu zamówienia</w:t>
      </w:r>
    </w:p>
    <w:p w:rsidR="00E06A63" w:rsidRDefault="00487D17" w:rsidP="00E06A63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487D17">
        <w:rPr>
          <w:rFonts w:ascii="Arial Narrow" w:eastAsia="Times New Roman" w:hAnsi="Arial Narrow" w:cs="Arial"/>
          <w:lang w:bidi="ar-SA"/>
        </w:rPr>
        <w:t xml:space="preserve">Zamawiający przeprowadzi rekrutację uczestników wizyty i przekaże Wykonawcy listę uczestników. </w:t>
      </w:r>
    </w:p>
    <w:p w:rsidR="00E06A63" w:rsidRDefault="00487D17" w:rsidP="00E06A63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djustRightInd w:val="0"/>
        <w:ind w:left="0" w:firstLine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  <w:r w:rsidRPr="00487D17">
        <w:rPr>
          <w:rFonts w:ascii="Arial Narrow" w:eastAsia="Times New Roman" w:hAnsi="Arial Narrow" w:cs="Arial"/>
          <w:lang w:bidi="ar-SA"/>
        </w:rPr>
        <w:t>Zamawiający zobowiązuje się do zebrania wszelkich danych osobowych uczestników, niezbędnych do realizacji przedmiotu zamówienia.</w:t>
      </w:r>
    </w:p>
    <w:p w:rsidR="00ED7769" w:rsidRPr="00487D17" w:rsidRDefault="00ED7769" w:rsidP="00ED7769">
      <w:pPr>
        <w:tabs>
          <w:tab w:val="left" w:pos="284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Arial Narrow" w:eastAsia="Times New Roman" w:hAnsi="Arial Narrow" w:cs="Arial"/>
          <w:lang w:bidi="ar-SA"/>
        </w:rPr>
      </w:pPr>
    </w:p>
    <w:p w:rsidR="00AF5029" w:rsidRPr="00C40193" w:rsidRDefault="00AF5029" w:rsidP="00550C3D">
      <w:pPr>
        <w:tabs>
          <w:tab w:val="left" w:pos="930"/>
        </w:tabs>
        <w:rPr>
          <w:rFonts w:ascii="Arial Narrow" w:hAnsi="Arial Narrow"/>
          <w:lang w:eastAsia="ar-SA"/>
        </w:rPr>
      </w:pPr>
    </w:p>
    <w:sectPr w:rsidR="00AF5029" w:rsidRPr="00C40193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99" w:rsidRDefault="00332D99">
      <w:r>
        <w:separator/>
      </w:r>
    </w:p>
  </w:endnote>
  <w:endnote w:type="continuationSeparator" w:id="0">
    <w:p w:rsidR="00332D99" w:rsidRDefault="0033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205D0">
      <w:rPr>
        <w:rFonts w:ascii="Arial Narrow" w:eastAsiaTheme="majorEastAsia" w:hAnsi="Arial Narrow" w:cstheme="majorBidi"/>
        <w:sz w:val="20"/>
        <w:szCs w:val="20"/>
      </w:rPr>
      <w:t xml:space="preserve">str. </w: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separate"/>
    </w:r>
    <w:r w:rsidR="00AD5897" w:rsidRPr="00AD5897">
      <w:rPr>
        <w:rFonts w:ascii="Arial Narrow" w:eastAsiaTheme="majorEastAsia" w:hAnsi="Arial Narrow" w:cstheme="majorBidi"/>
        <w:noProof/>
        <w:sz w:val="20"/>
        <w:szCs w:val="20"/>
      </w:rPr>
      <w:t>2</w:t>
    </w:r>
    <w:r w:rsidRPr="00C205D0">
      <w:rPr>
        <w:rFonts w:ascii="Arial Narrow" w:eastAsiaTheme="majorEastAsia" w:hAnsi="Arial Narrow" w:cstheme="majorBidi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99" w:rsidRDefault="00332D99">
      <w:r>
        <w:rPr>
          <w:color w:val="000000"/>
        </w:rPr>
        <w:separator/>
      </w:r>
    </w:p>
  </w:footnote>
  <w:footnote w:type="continuationSeparator" w:id="0">
    <w:p w:rsidR="00332D99" w:rsidRDefault="0033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349F4"/>
    <w:multiLevelType w:val="hybridMultilevel"/>
    <w:tmpl w:val="C6F42FD6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0CE9054F"/>
    <w:multiLevelType w:val="hybridMultilevel"/>
    <w:tmpl w:val="D7BCF7D4"/>
    <w:lvl w:ilvl="0" w:tplc="249E0EE2">
      <w:start w:val="1"/>
      <w:numFmt w:val="upperRoman"/>
      <w:lvlText w:val="%1."/>
      <w:lvlJc w:val="left"/>
      <w:pPr>
        <w:ind w:left="360" w:hanging="360"/>
      </w:pPr>
      <w:rPr>
        <w:rFonts w:ascii="Arial Narrow" w:eastAsia="SimSun" w:hAnsi="Arial Narrow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63933"/>
    <w:multiLevelType w:val="hybridMultilevel"/>
    <w:tmpl w:val="D43A3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1E58"/>
    <w:multiLevelType w:val="hybridMultilevel"/>
    <w:tmpl w:val="C7BE42D0"/>
    <w:lvl w:ilvl="0" w:tplc="706EADA4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D73A93"/>
    <w:multiLevelType w:val="multilevel"/>
    <w:tmpl w:val="4C2E0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A31F8"/>
    <w:multiLevelType w:val="hybridMultilevel"/>
    <w:tmpl w:val="92904718"/>
    <w:lvl w:ilvl="0" w:tplc="1A14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6DC"/>
    <w:multiLevelType w:val="hybridMultilevel"/>
    <w:tmpl w:val="A2426C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354888"/>
    <w:multiLevelType w:val="multilevel"/>
    <w:tmpl w:val="272E6DBE"/>
    <w:lvl w:ilvl="0">
      <w:start w:val="5"/>
      <w:numFmt w:val="decimal"/>
      <w:lvlText w:val="%1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ang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Mangal" w:hint="default"/>
      </w:rPr>
    </w:lvl>
  </w:abstractNum>
  <w:abstractNum w:abstractNumId="17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7B4917"/>
    <w:multiLevelType w:val="hybridMultilevel"/>
    <w:tmpl w:val="EE9C6816"/>
    <w:lvl w:ilvl="0" w:tplc="9710D2D8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26A8"/>
    <w:multiLevelType w:val="hybridMultilevel"/>
    <w:tmpl w:val="5964E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55E"/>
    <w:multiLevelType w:val="multilevel"/>
    <w:tmpl w:val="E712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FB0188"/>
    <w:multiLevelType w:val="hybridMultilevel"/>
    <w:tmpl w:val="09E4BE4A"/>
    <w:lvl w:ilvl="0" w:tplc="3900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DA910DF"/>
    <w:multiLevelType w:val="hybridMultilevel"/>
    <w:tmpl w:val="A7BA2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1A11EA"/>
    <w:multiLevelType w:val="multilevel"/>
    <w:tmpl w:val="02606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5200F1"/>
    <w:multiLevelType w:val="hybridMultilevel"/>
    <w:tmpl w:val="74A2DAD0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6BE7"/>
    <w:multiLevelType w:val="multilevel"/>
    <w:tmpl w:val="791A5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009536B"/>
    <w:multiLevelType w:val="multilevel"/>
    <w:tmpl w:val="C2E0A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158191E"/>
    <w:multiLevelType w:val="hybridMultilevel"/>
    <w:tmpl w:val="3D78A35C"/>
    <w:lvl w:ilvl="0" w:tplc="9752CA5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color w:val="000000" w:themeColor="text1"/>
        <w:sz w:val="24"/>
        <w:szCs w:val="24"/>
      </w:rPr>
    </w:lvl>
    <w:lvl w:ilvl="1" w:tplc="AAEEEA72">
      <w:start w:val="1"/>
      <w:numFmt w:val="decimal"/>
      <w:lvlText w:val="%2)"/>
      <w:lvlJc w:val="left"/>
      <w:pPr>
        <w:ind w:left="360" w:hanging="360"/>
      </w:pPr>
      <w:rPr>
        <w:rFonts w:ascii="Arial Narrow" w:eastAsia="Times New Roman" w:hAnsi="Arial Narrow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5C5C"/>
    <w:multiLevelType w:val="hybridMultilevel"/>
    <w:tmpl w:val="479480AC"/>
    <w:lvl w:ilvl="0" w:tplc="21F87FE8">
      <w:start w:val="1"/>
      <w:numFmt w:val="lowerRoman"/>
      <w:lvlText w:val="%1.1)"/>
      <w:lvlJc w:val="left"/>
      <w:pPr>
        <w:ind w:left="3338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2"/>
  </w:num>
  <w:num w:numId="2">
    <w:abstractNumId w:val="11"/>
  </w:num>
  <w:num w:numId="3">
    <w:abstractNumId w:val="26"/>
  </w:num>
  <w:num w:numId="4">
    <w:abstractNumId w:val="2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3"/>
  </w:num>
  <w:num w:numId="12">
    <w:abstractNumId w:val="14"/>
  </w:num>
  <w:num w:numId="13">
    <w:abstractNumId w:val="6"/>
  </w:num>
  <w:num w:numId="14">
    <w:abstractNumId w:val="25"/>
  </w:num>
  <w:num w:numId="15">
    <w:abstractNumId w:val="5"/>
  </w:num>
  <w:num w:numId="16">
    <w:abstractNumId w:val="7"/>
  </w:num>
  <w:num w:numId="17">
    <w:abstractNumId w:val="27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4"/>
  </w:num>
  <w:num w:numId="23">
    <w:abstractNumId w:val="31"/>
  </w:num>
  <w:num w:numId="24">
    <w:abstractNumId w:val="32"/>
  </w:num>
  <w:num w:numId="25">
    <w:abstractNumId w:val="23"/>
  </w:num>
  <w:num w:numId="26">
    <w:abstractNumId w:val="18"/>
  </w:num>
  <w:num w:numId="27">
    <w:abstractNumId w:val="19"/>
  </w:num>
  <w:num w:numId="28">
    <w:abstractNumId w:val="29"/>
  </w:num>
  <w:num w:numId="29">
    <w:abstractNumId w:val="20"/>
  </w:num>
  <w:num w:numId="30">
    <w:abstractNumId w:val="9"/>
  </w:num>
  <w:num w:numId="31">
    <w:abstractNumId w:val="28"/>
  </w:num>
  <w:num w:numId="32">
    <w:abstractNumId w:val="4"/>
  </w:num>
  <w:num w:numId="3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0017"/>
    <w:rsid w:val="00011604"/>
    <w:rsid w:val="00012046"/>
    <w:rsid w:val="0001309F"/>
    <w:rsid w:val="00022B5C"/>
    <w:rsid w:val="00022DED"/>
    <w:rsid w:val="0002381A"/>
    <w:rsid w:val="00023899"/>
    <w:rsid w:val="00023BC6"/>
    <w:rsid w:val="00023FBD"/>
    <w:rsid w:val="0002558B"/>
    <w:rsid w:val="0002693D"/>
    <w:rsid w:val="00032148"/>
    <w:rsid w:val="0003444B"/>
    <w:rsid w:val="0003555C"/>
    <w:rsid w:val="0004115D"/>
    <w:rsid w:val="00042041"/>
    <w:rsid w:val="00045259"/>
    <w:rsid w:val="000479DE"/>
    <w:rsid w:val="00051297"/>
    <w:rsid w:val="00052E66"/>
    <w:rsid w:val="000570EF"/>
    <w:rsid w:val="000578A3"/>
    <w:rsid w:val="00060C31"/>
    <w:rsid w:val="000629EC"/>
    <w:rsid w:val="0007259B"/>
    <w:rsid w:val="000731C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5DF"/>
    <w:rsid w:val="000B781C"/>
    <w:rsid w:val="000C0F79"/>
    <w:rsid w:val="000C5461"/>
    <w:rsid w:val="000D10F4"/>
    <w:rsid w:val="000D27DB"/>
    <w:rsid w:val="000D5542"/>
    <w:rsid w:val="000D7EE3"/>
    <w:rsid w:val="000E2479"/>
    <w:rsid w:val="000E2DF9"/>
    <w:rsid w:val="000E6008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35B6"/>
    <w:rsid w:val="00115F1F"/>
    <w:rsid w:val="00122AD9"/>
    <w:rsid w:val="00122BD2"/>
    <w:rsid w:val="00124918"/>
    <w:rsid w:val="00127D06"/>
    <w:rsid w:val="00127D6D"/>
    <w:rsid w:val="00130D1B"/>
    <w:rsid w:val="00135068"/>
    <w:rsid w:val="0013596B"/>
    <w:rsid w:val="001365E9"/>
    <w:rsid w:val="00137BBE"/>
    <w:rsid w:val="00140F68"/>
    <w:rsid w:val="00140F8C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64952"/>
    <w:rsid w:val="00166BEE"/>
    <w:rsid w:val="00170132"/>
    <w:rsid w:val="00171D46"/>
    <w:rsid w:val="00172E42"/>
    <w:rsid w:val="00174026"/>
    <w:rsid w:val="00174F61"/>
    <w:rsid w:val="0017592E"/>
    <w:rsid w:val="00177895"/>
    <w:rsid w:val="00180BE8"/>
    <w:rsid w:val="0018156B"/>
    <w:rsid w:val="00181943"/>
    <w:rsid w:val="00182DDE"/>
    <w:rsid w:val="0018308A"/>
    <w:rsid w:val="00192775"/>
    <w:rsid w:val="00195DA6"/>
    <w:rsid w:val="001A1160"/>
    <w:rsid w:val="001A4E5C"/>
    <w:rsid w:val="001A682C"/>
    <w:rsid w:val="001B220C"/>
    <w:rsid w:val="001B4D45"/>
    <w:rsid w:val="001B6BAE"/>
    <w:rsid w:val="001B7031"/>
    <w:rsid w:val="001C0637"/>
    <w:rsid w:val="001C0ACB"/>
    <w:rsid w:val="001C3ADD"/>
    <w:rsid w:val="001C5C37"/>
    <w:rsid w:val="001C6D45"/>
    <w:rsid w:val="001C761D"/>
    <w:rsid w:val="001D1CAF"/>
    <w:rsid w:val="001D2970"/>
    <w:rsid w:val="001D2E1F"/>
    <w:rsid w:val="001D5FF5"/>
    <w:rsid w:val="001E2F21"/>
    <w:rsid w:val="001E37BB"/>
    <w:rsid w:val="001E407E"/>
    <w:rsid w:val="001E5025"/>
    <w:rsid w:val="001E57C1"/>
    <w:rsid w:val="001E648F"/>
    <w:rsid w:val="001F02B4"/>
    <w:rsid w:val="001F38F1"/>
    <w:rsid w:val="001F5CA1"/>
    <w:rsid w:val="00200C3C"/>
    <w:rsid w:val="0020190D"/>
    <w:rsid w:val="002039AE"/>
    <w:rsid w:val="00203EFD"/>
    <w:rsid w:val="00204AF6"/>
    <w:rsid w:val="002053FB"/>
    <w:rsid w:val="00207303"/>
    <w:rsid w:val="0020789E"/>
    <w:rsid w:val="002078DB"/>
    <w:rsid w:val="00217FC4"/>
    <w:rsid w:val="0022516E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53730"/>
    <w:rsid w:val="00263D42"/>
    <w:rsid w:val="0026520A"/>
    <w:rsid w:val="00271A8E"/>
    <w:rsid w:val="002743C1"/>
    <w:rsid w:val="00284396"/>
    <w:rsid w:val="00285CBF"/>
    <w:rsid w:val="00285D23"/>
    <w:rsid w:val="00286EC8"/>
    <w:rsid w:val="00287A52"/>
    <w:rsid w:val="00290C47"/>
    <w:rsid w:val="0029144A"/>
    <w:rsid w:val="002933C8"/>
    <w:rsid w:val="00294557"/>
    <w:rsid w:val="0029642A"/>
    <w:rsid w:val="00297C2A"/>
    <w:rsid w:val="00297CB5"/>
    <w:rsid w:val="002A0439"/>
    <w:rsid w:val="002A2F86"/>
    <w:rsid w:val="002A3222"/>
    <w:rsid w:val="002A3D9B"/>
    <w:rsid w:val="002A5379"/>
    <w:rsid w:val="002A65C5"/>
    <w:rsid w:val="002A70B9"/>
    <w:rsid w:val="002A7B03"/>
    <w:rsid w:val="002B29CD"/>
    <w:rsid w:val="002B4B72"/>
    <w:rsid w:val="002B694A"/>
    <w:rsid w:val="002C042B"/>
    <w:rsid w:val="002C07CA"/>
    <w:rsid w:val="002C343A"/>
    <w:rsid w:val="002C5DB9"/>
    <w:rsid w:val="002C5F87"/>
    <w:rsid w:val="002C74F6"/>
    <w:rsid w:val="002D0D30"/>
    <w:rsid w:val="002D1E97"/>
    <w:rsid w:val="002D352B"/>
    <w:rsid w:val="002E1288"/>
    <w:rsid w:val="002E5800"/>
    <w:rsid w:val="002E74A0"/>
    <w:rsid w:val="002F29BD"/>
    <w:rsid w:val="00301DC6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314A6"/>
    <w:rsid w:val="00331910"/>
    <w:rsid w:val="00331BA1"/>
    <w:rsid w:val="00332D99"/>
    <w:rsid w:val="00335C21"/>
    <w:rsid w:val="00336690"/>
    <w:rsid w:val="003369CF"/>
    <w:rsid w:val="00341A44"/>
    <w:rsid w:val="0034329C"/>
    <w:rsid w:val="003450B9"/>
    <w:rsid w:val="0034548C"/>
    <w:rsid w:val="00345745"/>
    <w:rsid w:val="00346D28"/>
    <w:rsid w:val="00352DE9"/>
    <w:rsid w:val="0035350F"/>
    <w:rsid w:val="00355559"/>
    <w:rsid w:val="0036207B"/>
    <w:rsid w:val="00363271"/>
    <w:rsid w:val="00364452"/>
    <w:rsid w:val="00364B9F"/>
    <w:rsid w:val="0036563C"/>
    <w:rsid w:val="00373540"/>
    <w:rsid w:val="00374B9A"/>
    <w:rsid w:val="00374C17"/>
    <w:rsid w:val="00375B64"/>
    <w:rsid w:val="003763E6"/>
    <w:rsid w:val="0037667C"/>
    <w:rsid w:val="003809A2"/>
    <w:rsid w:val="00380D74"/>
    <w:rsid w:val="00380DAE"/>
    <w:rsid w:val="00382D68"/>
    <w:rsid w:val="00384668"/>
    <w:rsid w:val="0038529B"/>
    <w:rsid w:val="0038726C"/>
    <w:rsid w:val="00394CC4"/>
    <w:rsid w:val="00397B79"/>
    <w:rsid w:val="003A4E0F"/>
    <w:rsid w:val="003A5DE0"/>
    <w:rsid w:val="003A6974"/>
    <w:rsid w:val="003B07C2"/>
    <w:rsid w:val="003B3FE7"/>
    <w:rsid w:val="003B6D22"/>
    <w:rsid w:val="003C1275"/>
    <w:rsid w:val="003C15FD"/>
    <w:rsid w:val="003C1978"/>
    <w:rsid w:val="003C1E01"/>
    <w:rsid w:val="003C31CC"/>
    <w:rsid w:val="003C6DF4"/>
    <w:rsid w:val="003D01A3"/>
    <w:rsid w:val="003F10F0"/>
    <w:rsid w:val="003F114B"/>
    <w:rsid w:val="003F126E"/>
    <w:rsid w:val="003F4993"/>
    <w:rsid w:val="003F72BB"/>
    <w:rsid w:val="003F73A6"/>
    <w:rsid w:val="003F794D"/>
    <w:rsid w:val="003F7E8F"/>
    <w:rsid w:val="004004FA"/>
    <w:rsid w:val="004017D0"/>
    <w:rsid w:val="004032D0"/>
    <w:rsid w:val="00403A49"/>
    <w:rsid w:val="00404CD2"/>
    <w:rsid w:val="0040770A"/>
    <w:rsid w:val="00415569"/>
    <w:rsid w:val="00417854"/>
    <w:rsid w:val="004207A3"/>
    <w:rsid w:val="004209A2"/>
    <w:rsid w:val="00421198"/>
    <w:rsid w:val="00424267"/>
    <w:rsid w:val="00427532"/>
    <w:rsid w:val="00427843"/>
    <w:rsid w:val="00433C5F"/>
    <w:rsid w:val="00433E9D"/>
    <w:rsid w:val="004340BC"/>
    <w:rsid w:val="00434A42"/>
    <w:rsid w:val="004441ED"/>
    <w:rsid w:val="004445A2"/>
    <w:rsid w:val="00445BEF"/>
    <w:rsid w:val="004468CB"/>
    <w:rsid w:val="0045113C"/>
    <w:rsid w:val="004521E1"/>
    <w:rsid w:val="00454D9E"/>
    <w:rsid w:val="00455162"/>
    <w:rsid w:val="00456763"/>
    <w:rsid w:val="004577F3"/>
    <w:rsid w:val="00457CFF"/>
    <w:rsid w:val="00463F3C"/>
    <w:rsid w:val="004655CD"/>
    <w:rsid w:val="004704CA"/>
    <w:rsid w:val="004723B0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87D17"/>
    <w:rsid w:val="0049605B"/>
    <w:rsid w:val="004A3E7C"/>
    <w:rsid w:val="004A6674"/>
    <w:rsid w:val="004A75D0"/>
    <w:rsid w:val="004B0038"/>
    <w:rsid w:val="004B1113"/>
    <w:rsid w:val="004B54D0"/>
    <w:rsid w:val="004B5FC4"/>
    <w:rsid w:val="004C1A54"/>
    <w:rsid w:val="004C2AB6"/>
    <w:rsid w:val="004C5295"/>
    <w:rsid w:val="004C6801"/>
    <w:rsid w:val="004C68E0"/>
    <w:rsid w:val="004D0729"/>
    <w:rsid w:val="004D4C04"/>
    <w:rsid w:val="004E04C4"/>
    <w:rsid w:val="004E50C0"/>
    <w:rsid w:val="004E67D6"/>
    <w:rsid w:val="004F0B46"/>
    <w:rsid w:val="004F1186"/>
    <w:rsid w:val="004F20F3"/>
    <w:rsid w:val="004F2764"/>
    <w:rsid w:val="004F3B9F"/>
    <w:rsid w:val="004F4632"/>
    <w:rsid w:val="004F57FA"/>
    <w:rsid w:val="004F592E"/>
    <w:rsid w:val="00502670"/>
    <w:rsid w:val="00507658"/>
    <w:rsid w:val="00512214"/>
    <w:rsid w:val="00515449"/>
    <w:rsid w:val="005202D0"/>
    <w:rsid w:val="00522669"/>
    <w:rsid w:val="00523666"/>
    <w:rsid w:val="00525239"/>
    <w:rsid w:val="00530147"/>
    <w:rsid w:val="0053173E"/>
    <w:rsid w:val="00532C3D"/>
    <w:rsid w:val="0053550F"/>
    <w:rsid w:val="00541D74"/>
    <w:rsid w:val="00542A42"/>
    <w:rsid w:val="00550B3A"/>
    <w:rsid w:val="00550C3D"/>
    <w:rsid w:val="0055372C"/>
    <w:rsid w:val="00560DAF"/>
    <w:rsid w:val="00566B38"/>
    <w:rsid w:val="00570A03"/>
    <w:rsid w:val="00580266"/>
    <w:rsid w:val="00580413"/>
    <w:rsid w:val="00581A1B"/>
    <w:rsid w:val="00584540"/>
    <w:rsid w:val="00584FC9"/>
    <w:rsid w:val="00585984"/>
    <w:rsid w:val="00586DAD"/>
    <w:rsid w:val="005879A8"/>
    <w:rsid w:val="00590726"/>
    <w:rsid w:val="005920F9"/>
    <w:rsid w:val="00593AC0"/>
    <w:rsid w:val="00594881"/>
    <w:rsid w:val="0059755C"/>
    <w:rsid w:val="0059772D"/>
    <w:rsid w:val="005A2514"/>
    <w:rsid w:val="005A4965"/>
    <w:rsid w:val="005A597E"/>
    <w:rsid w:val="005A7034"/>
    <w:rsid w:val="005A7DFB"/>
    <w:rsid w:val="005B0E23"/>
    <w:rsid w:val="005B12DE"/>
    <w:rsid w:val="005B4D42"/>
    <w:rsid w:val="005B6596"/>
    <w:rsid w:val="005C3071"/>
    <w:rsid w:val="005D1B1B"/>
    <w:rsid w:val="005D59A7"/>
    <w:rsid w:val="005E240C"/>
    <w:rsid w:val="005E300A"/>
    <w:rsid w:val="005E3DFF"/>
    <w:rsid w:val="005E449B"/>
    <w:rsid w:val="005E603B"/>
    <w:rsid w:val="005F0F37"/>
    <w:rsid w:val="005F1CE3"/>
    <w:rsid w:val="005F29BD"/>
    <w:rsid w:val="005F3B02"/>
    <w:rsid w:val="005F4309"/>
    <w:rsid w:val="005F43DC"/>
    <w:rsid w:val="005F4E72"/>
    <w:rsid w:val="005F6581"/>
    <w:rsid w:val="005F7D7C"/>
    <w:rsid w:val="00601739"/>
    <w:rsid w:val="00601F6A"/>
    <w:rsid w:val="006037CA"/>
    <w:rsid w:val="006040BD"/>
    <w:rsid w:val="0060466B"/>
    <w:rsid w:val="0060659C"/>
    <w:rsid w:val="00610747"/>
    <w:rsid w:val="00612300"/>
    <w:rsid w:val="0061256A"/>
    <w:rsid w:val="00612DDA"/>
    <w:rsid w:val="00616C45"/>
    <w:rsid w:val="00617EC3"/>
    <w:rsid w:val="00624C3F"/>
    <w:rsid w:val="00627280"/>
    <w:rsid w:val="00627525"/>
    <w:rsid w:val="006301B3"/>
    <w:rsid w:val="00630317"/>
    <w:rsid w:val="00630564"/>
    <w:rsid w:val="00631672"/>
    <w:rsid w:val="00635A67"/>
    <w:rsid w:val="00636AB0"/>
    <w:rsid w:val="006404F9"/>
    <w:rsid w:val="00641486"/>
    <w:rsid w:val="00642058"/>
    <w:rsid w:val="00642C94"/>
    <w:rsid w:val="0065574F"/>
    <w:rsid w:val="00661AA1"/>
    <w:rsid w:val="0066446D"/>
    <w:rsid w:val="006658E5"/>
    <w:rsid w:val="006677B7"/>
    <w:rsid w:val="00667D1B"/>
    <w:rsid w:val="006729FF"/>
    <w:rsid w:val="006846A7"/>
    <w:rsid w:val="006854BC"/>
    <w:rsid w:val="00685A31"/>
    <w:rsid w:val="006862A8"/>
    <w:rsid w:val="00687326"/>
    <w:rsid w:val="0068756E"/>
    <w:rsid w:val="00691C24"/>
    <w:rsid w:val="00692E16"/>
    <w:rsid w:val="00692EAF"/>
    <w:rsid w:val="006938A9"/>
    <w:rsid w:val="00697016"/>
    <w:rsid w:val="00697DCF"/>
    <w:rsid w:val="006A05CD"/>
    <w:rsid w:val="006A4F88"/>
    <w:rsid w:val="006A60D2"/>
    <w:rsid w:val="006B3C5D"/>
    <w:rsid w:val="006B49B4"/>
    <w:rsid w:val="006B4FC5"/>
    <w:rsid w:val="006B5664"/>
    <w:rsid w:val="006C1663"/>
    <w:rsid w:val="006C1778"/>
    <w:rsid w:val="006C29E6"/>
    <w:rsid w:val="006C4448"/>
    <w:rsid w:val="006C61E9"/>
    <w:rsid w:val="006C7138"/>
    <w:rsid w:val="006D2F34"/>
    <w:rsid w:val="006D4589"/>
    <w:rsid w:val="006D5BEB"/>
    <w:rsid w:val="006D7E21"/>
    <w:rsid w:val="006E0E12"/>
    <w:rsid w:val="006E13AB"/>
    <w:rsid w:val="006E1F94"/>
    <w:rsid w:val="006E3823"/>
    <w:rsid w:val="006E6308"/>
    <w:rsid w:val="006E65EF"/>
    <w:rsid w:val="006E7D8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3055"/>
    <w:rsid w:val="007478DB"/>
    <w:rsid w:val="00752280"/>
    <w:rsid w:val="00753455"/>
    <w:rsid w:val="00757830"/>
    <w:rsid w:val="0076202D"/>
    <w:rsid w:val="00762825"/>
    <w:rsid w:val="007661F8"/>
    <w:rsid w:val="00771443"/>
    <w:rsid w:val="00772115"/>
    <w:rsid w:val="007738BB"/>
    <w:rsid w:val="00774252"/>
    <w:rsid w:val="007745A6"/>
    <w:rsid w:val="00774A2B"/>
    <w:rsid w:val="00774A48"/>
    <w:rsid w:val="00776D9F"/>
    <w:rsid w:val="00781953"/>
    <w:rsid w:val="00781FC9"/>
    <w:rsid w:val="00782DA2"/>
    <w:rsid w:val="007857EF"/>
    <w:rsid w:val="00786CFE"/>
    <w:rsid w:val="00795DB5"/>
    <w:rsid w:val="007968D0"/>
    <w:rsid w:val="007A14C8"/>
    <w:rsid w:val="007A247A"/>
    <w:rsid w:val="007A2C8F"/>
    <w:rsid w:val="007A77A0"/>
    <w:rsid w:val="007B3621"/>
    <w:rsid w:val="007B7A35"/>
    <w:rsid w:val="007C0236"/>
    <w:rsid w:val="007C0FC5"/>
    <w:rsid w:val="007C329E"/>
    <w:rsid w:val="007C3BC0"/>
    <w:rsid w:val="007C3F9E"/>
    <w:rsid w:val="007C4522"/>
    <w:rsid w:val="007C520D"/>
    <w:rsid w:val="007C615A"/>
    <w:rsid w:val="007C7FB1"/>
    <w:rsid w:val="007D1944"/>
    <w:rsid w:val="007D2F3D"/>
    <w:rsid w:val="007D32E5"/>
    <w:rsid w:val="007D4AF8"/>
    <w:rsid w:val="007E229B"/>
    <w:rsid w:val="007E287E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4790B"/>
    <w:rsid w:val="00850C10"/>
    <w:rsid w:val="00851BDE"/>
    <w:rsid w:val="008533F6"/>
    <w:rsid w:val="00854538"/>
    <w:rsid w:val="00854BD3"/>
    <w:rsid w:val="00854E03"/>
    <w:rsid w:val="00856F89"/>
    <w:rsid w:val="00862D5E"/>
    <w:rsid w:val="0086307E"/>
    <w:rsid w:val="008648A2"/>
    <w:rsid w:val="008671ED"/>
    <w:rsid w:val="00870AEF"/>
    <w:rsid w:val="008731C2"/>
    <w:rsid w:val="00873C95"/>
    <w:rsid w:val="00874EAE"/>
    <w:rsid w:val="008751FC"/>
    <w:rsid w:val="008753E1"/>
    <w:rsid w:val="00875CA2"/>
    <w:rsid w:val="0087755E"/>
    <w:rsid w:val="00880355"/>
    <w:rsid w:val="00881E17"/>
    <w:rsid w:val="00881F27"/>
    <w:rsid w:val="0088479B"/>
    <w:rsid w:val="00887B4A"/>
    <w:rsid w:val="0089379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353E"/>
    <w:rsid w:val="008C42F9"/>
    <w:rsid w:val="008C46B9"/>
    <w:rsid w:val="008C4799"/>
    <w:rsid w:val="008C5704"/>
    <w:rsid w:val="008C591A"/>
    <w:rsid w:val="008C5A5A"/>
    <w:rsid w:val="008C5B18"/>
    <w:rsid w:val="008C78F9"/>
    <w:rsid w:val="008D098E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C43"/>
    <w:rsid w:val="008F3E05"/>
    <w:rsid w:val="009021FD"/>
    <w:rsid w:val="00904806"/>
    <w:rsid w:val="00910457"/>
    <w:rsid w:val="00911171"/>
    <w:rsid w:val="00913085"/>
    <w:rsid w:val="00913B6F"/>
    <w:rsid w:val="00914686"/>
    <w:rsid w:val="0091538A"/>
    <w:rsid w:val="009218B6"/>
    <w:rsid w:val="00922EB7"/>
    <w:rsid w:val="00923E0B"/>
    <w:rsid w:val="0092419F"/>
    <w:rsid w:val="00924FA9"/>
    <w:rsid w:val="00924FCD"/>
    <w:rsid w:val="009251C3"/>
    <w:rsid w:val="0093486A"/>
    <w:rsid w:val="00940EC5"/>
    <w:rsid w:val="00943B35"/>
    <w:rsid w:val="0094463E"/>
    <w:rsid w:val="009456DC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10F0"/>
    <w:rsid w:val="00993622"/>
    <w:rsid w:val="00996022"/>
    <w:rsid w:val="0099639E"/>
    <w:rsid w:val="00996DDA"/>
    <w:rsid w:val="00997834"/>
    <w:rsid w:val="009A24D0"/>
    <w:rsid w:val="009A5EF5"/>
    <w:rsid w:val="009A7700"/>
    <w:rsid w:val="009B001A"/>
    <w:rsid w:val="009B036A"/>
    <w:rsid w:val="009B08CD"/>
    <w:rsid w:val="009B3079"/>
    <w:rsid w:val="009B3329"/>
    <w:rsid w:val="009B34F7"/>
    <w:rsid w:val="009B64F0"/>
    <w:rsid w:val="009B73F8"/>
    <w:rsid w:val="009B7FE9"/>
    <w:rsid w:val="009C288F"/>
    <w:rsid w:val="009C795F"/>
    <w:rsid w:val="009D0E5E"/>
    <w:rsid w:val="009D40FA"/>
    <w:rsid w:val="009D49B7"/>
    <w:rsid w:val="009D70C8"/>
    <w:rsid w:val="009D7CF7"/>
    <w:rsid w:val="009D7D00"/>
    <w:rsid w:val="009E1523"/>
    <w:rsid w:val="009F0B84"/>
    <w:rsid w:val="009F214F"/>
    <w:rsid w:val="009F33B5"/>
    <w:rsid w:val="00A00E65"/>
    <w:rsid w:val="00A01793"/>
    <w:rsid w:val="00A0329C"/>
    <w:rsid w:val="00A049C7"/>
    <w:rsid w:val="00A04DDD"/>
    <w:rsid w:val="00A06BBD"/>
    <w:rsid w:val="00A06C59"/>
    <w:rsid w:val="00A1275D"/>
    <w:rsid w:val="00A13959"/>
    <w:rsid w:val="00A14AB0"/>
    <w:rsid w:val="00A17CE5"/>
    <w:rsid w:val="00A215DD"/>
    <w:rsid w:val="00A2176A"/>
    <w:rsid w:val="00A23085"/>
    <w:rsid w:val="00A234FB"/>
    <w:rsid w:val="00A25D3B"/>
    <w:rsid w:val="00A27262"/>
    <w:rsid w:val="00A335B9"/>
    <w:rsid w:val="00A34E22"/>
    <w:rsid w:val="00A437CE"/>
    <w:rsid w:val="00A45686"/>
    <w:rsid w:val="00A45AEE"/>
    <w:rsid w:val="00A464E0"/>
    <w:rsid w:val="00A52649"/>
    <w:rsid w:val="00A54E2B"/>
    <w:rsid w:val="00A5725E"/>
    <w:rsid w:val="00A60F93"/>
    <w:rsid w:val="00A624B5"/>
    <w:rsid w:val="00A65700"/>
    <w:rsid w:val="00A65CD5"/>
    <w:rsid w:val="00A724E0"/>
    <w:rsid w:val="00A73938"/>
    <w:rsid w:val="00A73E75"/>
    <w:rsid w:val="00A76FFF"/>
    <w:rsid w:val="00A77D0F"/>
    <w:rsid w:val="00A80834"/>
    <w:rsid w:val="00A81EB6"/>
    <w:rsid w:val="00A870D7"/>
    <w:rsid w:val="00A8762E"/>
    <w:rsid w:val="00A91E30"/>
    <w:rsid w:val="00A95F73"/>
    <w:rsid w:val="00A96D02"/>
    <w:rsid w:val="00AA200C"/>
    <w:rsid w:val="00AA4D05"/>
    <w:rsid w:val="00AA4FC8"/>
    <w:rsid w:val="00AA583F"/>
    <w:rsid w:val="00AA5EF5"/>
    <w:rsid w:val="00AB0F92"/>
    <w:rsid w:val="00AB1C2A"/>
    <w:rsid w:val="00AB5A1C"/>
    <w:rsid w:val="00AB67F1"/>
    <w:rsid w:val="00AC0401"/>
    <w:rsid w:val="00AC052F"/>
    <w:rsid w:val="00AC32DF"/>
    <w:rsid w:val="00AC6379"/>
    <w:rsid w:val="00AC6818"/>
    <w:rsid w:val="00AC7F76"/>
    <w:rsid w:val="00AD0AFF"/>
    <w:rsid w:val="00AD1F66"/>
    <w:rsid w:val="00AD5897"/>
    <w:rsid w:val="00AD68B3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260D"/>
    <w:rsid w:val="00AF494F"/>
    <w:rsid w:val="00AF5029"/>
    <w:rsid w:val="00AF7BBE"/>
    <w:rsid w:val="00B000B1"/>
    <w:rsid w:val="00B0444C"/>
    <w:rsid w:val="00B0510A"/>
    <w:rsid w:val="00B05749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7BC6"/>
    <w:rsid w:val="00B4079A"/>
    <w:rsid w:val="00B4224A"/>
    <w:rsid w:val="00B428E5"/>
    <w:rsid w:val="00B430ED"/>
    <w:rsid w:val="00B440B4"/>
    <w:rsid w:val="00B4539D"/>
    <w:rsid w:val="00B509AB"/>
    <w:rsid w:val="00B51474"/>
    <w:rsid w:val="00B51F78"/>
    <w:rsid w:val="00B574A2"/>
    <w:rsid w:val="00B62661"/>
    <w:rsid w:val="00B67A2B"/>
    <w:rsid w:val="00B711BE"/>
    <w:rsid w:val="00B72518"/>
    <w:rsid w:val="00B72929"/>
    <w:rsid w:val="00B801D1"/>
    <w:rsid w:val="00B82C55"/>
    <w:rsid w:val="00B830A1"/>
    <w:rsid w:val="00B8663B"/>
    <w:rsid w:val="00B95120"/>
    <w:rsid w:val="00B958F9"/>
    <w:rsid w:val="00B965B5"/>
    <w:rsid w:val="00B97635"/>
    <w:rsid w:val="00B97AA3"/>
    <w:rsid w:val="00BA1565"/>
    <w:rsid w:val="00BA20F4"/>
    <w:rsid w:val="00BA56C8"/>
    <w:rsid w:val="00BA6B10"/>
    <w:rsid w:val="00BB216A"/>
    <w:rsid w:val="00BB2DC1"/>
    <w:rsid w:val="00BB4EDD"/>
    <w:rsid w:val="00BB7E88"/>
    <w:rsid w:val="00BC100D"/>
    <w:rsid w:val="00BC25E6"/>
    <w:rsid w:val="00BC42FE"/>
    <w:rsid w:val="00BC47D5"/>
    <w:rsid w:val="00BC4DFC"/>
    <w:rsid w:val="00BC706D"/>
    <w:rsid w:val="00BD1447"/>
    <w:rsid w:val="00BD2887"/>
    <w:rsid w:val="00BD2A03"/>
    <w:rsid w:val="00BD3A09"/>
    <w:rsid w:val="00BD3B09"/>
    <w:rsid w:val="00BD45EC"/>
    <w:rsid w:val="00BD4C5B"/>
    <w:rsid w:val="00BD601F"/>
    <w:rsid w:val="00BD72D4"/>
    <w:rsid w:val="00BE1D53"/>
    <w:rsid w:val="00BE2FFA"/>
    <w:rsid w:val="00BF1789"/>
    <w:rsid w:val="00BF29BA"/>
    <w:rsid w:val="00BF3691"/>
    <w:rsid w:val="00BF501B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5426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47507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3368"/>
    <w:rsid w:val="00C8476C"/>
    <w:rsid w:val="00C85FB3"/>
    <w:rsid w:val="00C9219E"/>
    <w:rsid w:val="00C927C5"/>
    <w:rsid w:val="00C95095"/>
    <w:rsid w:val="00C96769"/>
    <w:rsid w:val="00C967AB"/>
    <w:rsid w:val="00CA15C1"/>
    <w:rsid w:val="00CA3CC3"/>
    <w:rsid w:val="00CA5C4F"/>
    <w:rsid w:val="00CB1B7C"/>
    <w:rsid w:val="00CB2B4A"/>
    <w:rsid w:val="00CB4360"/>
    <w:rsid w:val="00CB47DD"/>
    <w:rsid w:val="00CB4A99"/>
    <w:rsid w:val="00CB5B79"/>
    <w:rsid w:val="00CC7152"/>
    <w:rsid w:val="00CC71B8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36F"/>
    <w:rsid w:val="00D018C9"/>
    <w:rsid w:val="00D072A6"/>
    <w:rsid w:val="00D11A9C"/>
    <w:rsid w:val="00D12715"/>
    <w:rsid w:val="00D17832"/>
    <w:rsid w:val="00D20A75"/>
    <w:rsid w:val="00D23850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C94"/>
    <w:rsid w:val="00D464EF"/>
    <w:rsid w:val="00D47199"/>
    <w:rsid w:val="00D56227"/>
    <w:rsid w:val="00D5684B"/>
    <w:rsid w:val="00D56C10"/>
    <w:rsid w:val="00D57988"/>
    <w:rsid w:val="00D609A8"/>
    <w:rsid w:val="00D6419B"/>
    <w:rsid w:val="00D64733"/>
    <w:rsid w:val="00D664AF"/>
    <w:rsid w:val="00D704D0"/>
    <w:rsid w:val="00D707A4"/>
    <w:rsid w:val="00D7762C"/>
    <w:rsid w:val="00D8398A"/>
    <w:rsid w:val="00D84B3B"/>
    <w:rsid w:val="00D85A9B"/>
    <w:rsid w:val="00D860DC"/>
    <w:rsid w:val="00D9121A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06D"/>
    <w:rsid w:val="00DC22D6"/>
    <w:rsid w:val="00DC34BC"/>
    <w:rsid w:val="00DC432C"/>
    <w:rsid w:val="00DC6D60"/>
    <w:rsid w:val="00DD0321"/>
    <w:rsid w:val="00DD0CFC"/>
    <w:rsid w:val="00DD0D8F"/>
    <w:rsid w:val="00DD306B"/>
    <w:rsid w:val="00DD33AB"/>
    <w:rsid w:val="00DD5111"/>
    <w:rsid w:val="00DD559C"/>
    <w:rsid w:val="00DD6EA2"/>
    <w:rsid w:val="00DD7B94"/>
    <w:rsid w:val="00DE0514"/>
    <w:rsid w:val="00DE2D91"/>
    <w:rsid w:val="00DF17B7"/>
    <w:rsid w:val="00DF2491"/>
    <w:rsid w:val="00DF382A"/>
    <w:rsid w:val="00DF3A00"/>
    <w:rsid w:val="00DF63A5"/>
    <w:rsid w:val="00DF74E9"/>
    <w:rsid w:val="00E004D8"/>
    <w:rsid w:val="00E00CEC"/>
    <w:rsid w:val="00E059F9"/>
    <w:rsid w:val="00E06A63"/>
    <w:rsid w:val="00E117BC"/>
    <w:rsid w:val="00E12490"/>
    <w:rsid w:val="00E12A6E"/>
    <w:rsid w:val="00E14CD2"/>
    <w:rsid w:val="00E15473"/>
    <w:rsid w:val="00E15712"/>
    <w:rsid w:val="00E16CC9"/>
    <w:rsid w:val="00E22B1D"/>
    <w:rsid w:val="00E27D50"/>
    <w:rsid w:val="00E320F4"/>
    <w:rsid w:val="00E33412"/>
    <w:rsid w:val="00E335BB"/>
    <w:rsid w:val="00E342E0"/>
    <w:rsid w:val="00E347AA"/>
    <w:rsid w:val="00E350C6"/>
    <w:rsid w:val="00E35D59"/>
    <w:rsid w:val="00E3637E"/>
    <w:rsid w:val="00E36840"/>
    <w:rsid w:val="00E37ABE"/>
    <w:rsid w:val="00E4039B"/>
    <w:rsid w:val="00E42026"/>
    <w:rsid w:val="00E43643"/>
    <w:rsid w:val="00E43AB5"/>
    <w:rsid w:val="00E45A93"/>
    <w:rsid w:val="00E477E0"/>
    <w:rsid w:val="00E50117"/>
    <w:rsid w:val="00E520A5"/>
    <w:rsid w:val="00E54588"/>
    <w:rsid w:val="00E55B61"/>
    <w:rsid w:val="00E55B69"/>
    <w:rsid w:val="00E575C4"/>
    <w:rsid w:val="00E57969"/>
    <w:rsid w:val="00E616B5"/>
    <w:rsid w:val="00E6420E"/>
    <w:rsid w:val="00E659B3"/>
    <w:rsid w:val="00E679CE"/>
    <w:rsid w:val="00E67C6C"/>
    <w:rsid w:val="00E70634"/>
    <w:rsid w:val="00E71701"/>
    <w:rsid w:val="00E738E4"/>
    <w:rsid w:val="00E80FD7"/>
    <w:rsid w:val="00E8140E"/>
    <w:rsid w:val="00E81FDF"/>
    <w:rsid w:val="00E90278"/>
    <w:rsid w:val="00E90AB3"/>
    <w:rsid w:val="00E90CCB"/>
    <w:rsid w:val="00E90F00"/>
    <w:rsid w:val="00E92366"/>
    <w:rsid w:val="00E92E73"/>
    <w:rsid w:val="00E938A9"/>
    <w:rsid w:val="00E93CBB"/>
    <w:rsid w:val="00E963E3"/>
    <w:rsid w:val="00E97563"/>
    <w:rsid w:val="00EA06C3"/>
    <w:rsid w:val="00EA1301"/>
    <w:rsid w:val="00EA368B"/>
    <w:rsid w:val="00EA704E"/>
    <w:rsid w:val="00EA7999"/>
    <w:rsid w:val="00EB367E"/>
    <w:rsid w:val="00EB7D7E"/>
    <w:rsid w:val="00EC00F4"/>
    <w:rsid w:val="00EC689E"/>
    <w:rsid w:val="00ED419E"/>
    <w:rsid w:val="00ED4ACC"/>
    <w:rsid w:val="00ED7769"/>
    <w:rsid w:val="00EE0E28"/>
    <w:rsid w:val="00EE3D2F"/>
    <w:rsid w:val="00EE3DF9"/>
    <w:rsid w:val="00EE5491"/>
    <w:rsid w:val="00EF7083"/>
    <w:rsid w:val="00F009C9"/>
    <w:rsid w:val="00F03C4C"/>
    <w:rsid w:val="00F05B3C"/>
    <w:rsid w:val="00F05E8A"/>
    <w:rsid w:val="00F1132E"/>
    <w:rsid w:val="00F127C7"/>
    <w:rsid w:val="00F14D91"/>
    <w:rsid w:val="00F1532D"/>
    <w:rsid w:val="00F16B0A"/>
    <w:rsid w:val="00F177BE"/>
    <w:rsid w:val="00F20995"/>
    <w:rsid w:val="00F27F8E"/>
    <w:rsid w:val="00F30ECB"/>
    <w:rsid w:val="00F33765"/>
    <w:rsid w:val="00F35288"/>
    <w:rsid w:val="00F4258C"/>
    <w:rsid w:val="00F50ABF"/>
    <w:rsid w:val="00F54611"/>
    <w:rsid w:val="00F57C00"/>
    <w:rsid w:val="00F60434"/>
    <w:rsid w:val="00F609BE"/>
    <w:rsid w:val="00F611AA"/>
    <w:rsid w:val="00F64026"/>
    <w:rsid w:val="00F6532E"/>
    <w:rsid w:val="00F66184"/>
    <w:rsid w:val="00F6747A"/>
    <w:rsid w:val="00F67551"/>
    <w:rsid w:val="00F712E5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B3FC6"/>
    <w:rsid w:val="00FC1BAA"/>
    <w:rsid w:val="00FC2222"/>
    <w:rsid w:val="00FC3C77"/>
    <w:rsid w:val="00FC52C3"/>
    <w:rsid w:val="00FC7A71"/>
    <w:rsid w:val="00FD0E8C"/>
    <w:rsid w:val="00FD214E"/>
    <w:rsid w:val="00FD22DD"/>
    <w:rsid w:val="00FD3C6B"/>
    <w:rsid w:val="00FD4B28"/>
    <w:rsid w:val="00FE3CD1"/>
    <w:rsid w:val="00FE3CDA"/>
    <w:rsid w:val="00FE42F6"/>
    <w:rsid w:val="00FE4BD5"/>
    <w:rsid w:val="00FE6382"/>
    <w:rsid w:val="00FE7329"/>
    <w:rsid w:val="00FF30A7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72583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uiPriority w:val="9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92A-D273-443A-B7E4-160394C4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4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Janina Brandt</cp:lastModifiedBy>
  <cp:revision>162</cp:revision>
  <cp:lastPrinted>2018-05-11T08:00:00Z</cp:lastPrinted>
  <dcterms:created xsi:type="dcterms:W3CDTF">2017-03-14T09:11:00Z</dcterms:created>
  <dcterms:modified xsi:type="dcterms:W3CDTF">2018-05-11T08:16:00Z</dcterms:modified>
</cp:coreProperties>
</file>