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54" w:rsidRDefault="008021DE" w:rsidP="00760854">
      <w:pPr>
        <w:widowControl/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bookmarkStart w:id="0" w:name="_GoBack"/>
      <w:bookmarkEnd w:id="0"/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</w:t>
      </w:r>
      <w:r w:rsidR="00760854" w:rsidRPr="008021DE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Załącznik Nr 3</w:t>
      </w:r>
    </w:p>
    <w:p w:rsidR="008021DE" w:rsidRPr="00834873" w:rsidRDefault="00D040B0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Znak sprawy: ROPS.V.512.5</w:t>
      </w:r>
      <w:r w:rsidR="0011419A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.2017</w:t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                                                                </w:t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  <w:t xml:space="preserve">                </w:t>
      </w:r>
    </w:p>
    <w:p w:rsidR="00760854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           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                                   </w:t>
      </w:r>
      <w:r w:rsidR="0083487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</w:t>
      </w:r>
      <w:r w:rsidRPr="008021DE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</w:t>
      </w:r>
    </w:p>
    <w:p w:rsidR="00760854" w:rsidRPr="0062126C" w:rsidRDefault="00760854" w:rsidP="00760854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760854" w:rsidRPr="0062126C" w:rsidRDefault="00760854" w:rsidP="00760854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34873" w:rsidRPr="008021DE" w:rsidRDefault="00834873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OŚWIADCZENIE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 SPEŁNIANIU WARUNKÓW UDZIAŁU W POSTĘPOWANIU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Ja(my), niżej podpisany(i) ……………………………………………………………………………………………………..,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>działając w imieniu i n</w:t>
      </w:r>
      <w:r w:rsidR="00834873">
        <w:rPr>
          <w:rFonts w:ascii="Arial Narrow" w:eastAsia="Calibri" w:hAnsi="Arial Narrow" w:cs="Calibri"/>
          <w:kern w:val="0"/>
          <w:lang w:eastAsia="pl-PL" w:bidi="ar-SA"/>
        </w:rPr>
        <w:t>a rzecz Wykonawcy: ……………</w:t>
      </w: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………………………………………………………………………………………………………….., </w:t>
      </w:r>
    </w:p>
    <w:p w:rsidR="00D040B0" w:rsidRDefault="008021DE" w:rsidP="00D040B0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/>
        <w:ind w:right="15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 xml:space="preserve">Niniejszym, przystępując do postępowania o udzielenie zamówienia publicznego </w:t>
      </w:r>
      <w:r w:rsidR="00610654">
        <w:rPr>
          <w:rFonts w:ascii="Arial Narrow" w:eastAsia="Times New Roman" w:hAnsi="Arial Narrow" w:cs="Times New Roman"/>
          <w:kern w:val="1"/>
          <w:lang w:bidi="ar-SA"/>
        </w:rPr>
        <w:t xml:space="preserve">składającego się z dwóch części i polegającego </w:t>
      </w:r>
      <w:r w:rsidRPr="008021DE">
        <w:rPr>
          <w:rFonts w:ascii="Arial Narrow" w:eastAsia="Times New Roman" w:hAnsi="Arial Narrow" w:cs="Times New Roman"/>
          <w:kern w:val="1"/>
          <w:lang w:bidi="ar-SA"/>
        </w:rPr>
        <w:t xml:space="preserve">na: </w:t>
      </w:r>
    </w:p>
    <w:p w:rsidR="00D040B0" w:rsidRPr="00D040B0" w:rsidRDefault="00BC24D4" w:rsidP="00D040B0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/>
        <w:ind w:right="15"/>
        <w:jc w:val="both"/>
        <w:textAlignment w:val="auto"/>
        <w:rPr>
          <w:rFonts w:ascii="Arial Narrow" w:eastAsia="Times New Roman" w:hAnsi="Arial Narrow" w:cs="Times New Roman"/>
          <w:b/>
          <w:kern w:val="1"/>
          <w:lang w:bidi="ar-SA"/>
        </w:rPr>
      </w:pPr>
      <w:r>
        <w:rPr>
          <w:rFonts w:ascii="Arial Narrow" w:eastAsia="Times New Roman" w:hAnsi="Arial Narrow" w:cs="Times New Roman"/>
          <w:b/>
          <w:kern w:val="1"/>
          <w:lang w:bidi="ar-SA"/>
        </w:rPr>
        <w:t xml:space="preserve">A. </w:t>
      </w:r>
      <w:r w:rsidR="00610654">
        <w:rPr>
          <w:rFonts w:ascii="Arial Narrow" w:eastAsia="Times New Roman" w:hAnsi="Arial Narrow" w:cs="Times New Roman"/>
          <w:b/>
          <w:kern w:val="1"/>
          <w:lang w:bidi="ar-SA"/>
        </w:rPr>
        <w:t>zorganizowaniu i przeprowadzeniu</w:t>
      </w:r>
      <w:r w:rsidR="00D040B0" w:rsidRPr="00D040B0">
        <w:rPr>
          <w:rFonts w:ascii="Arial Narrow" w:eastAsia="Times New Roman" w:hAnsi="Arial Narrow" w:cs="Times New Roman"/>
          <w:b/>
          <w:kern w:val="1"/>
          <w:lang w:bidi="ar-SA"/>
        </w:rPr>
        <w:t xml:space="preserve"> dwudniowej krajowej wizy</w:t>
      </w:r>
      <w:r w:rsidR="00D040B0">
        <w:rPr>
          <w:rFonts w:ascii="Arial Narrow" w:eastAsia="Times New Roman" w:hAnsi="Arial Narrow" w:cs="Times New Roman"/>
          <w:b/>
          <w:kern w:val="1"/>
          <w:lang w:bidi="ar-SA"/>
        </w:rPr>
        <w:t>ty studyjnej do podmiotów ekono</w:t>
      </w:r>
      <w:r w:rsidR="00610654">
        <w:rPr>
          <w:rFonts w:ascii="Arial Narrow" w:eastAsia="Times New Roman" w:hAnsi="Arial Narrow" w:cs="Times New Roman"/>
          <w:b/>
          <w:kern w:val="1"/>
          <w:lang w:bidi="ar-SA"/>
        </w:rPr>
        <w:t>mii społecznej,</w:t>
      </w:r>
    </w:p>
    <w:p w:rsidR="008021DE" w:rsidRPr="00D040B0" w:rsidRDefault="00BC24D4" w:rsidP="00D040B0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/>
        <w:ind w:right="15"/>
        <w:jc w:val="both"/>
        <w:textAlignment w:val="auto"/>
        <w:rPr>
          <w:rFonts w:ascii="Arial Narrow" w:eastAsia="Times New Roman" w:hAnsi="Arial Narrow" w:cs="Times New Roman"/>
          <w:b/>
          <w:kern w:val="1"/>
          <w:lang w:bidi="ar-SA"/>
        </w:rPr>
      </w:pPr>
      <w:r>
        <w:rPr>
          <w:rFonts w:ascii="Arial Narrow" w:eastAsia="Times New Roman" w:hAnsi="Arial Narrow" w:cs="Times New Roman"/>
          <w:b/>
          <w:kern w:val="1"/>
          <w:lang w:bidi="ar-SA"/>
        </w:rPr>
        <w:t xml:space="preserve"> B. </w:t>
      </w:r>
      <w:r w:rsidR="00610654">
        <w:rPr>
          <w:rFonts w:ascii="Arial Narrow" w:eastAsia="Times New Roman" w:hAnsi="Arial Narrow" w:cs="Times New Roman"/>
          <w:b/>
          <w:kern w:val="1"/>
          <w:lang w:bidi="ar-SA"/>
        </w:rPr>
        <w:t>zorganizowaniu i przeprowadzeniu</w:t>
      </w:r>
      <w:r w:rsidR="00D040B0" w:rsidRPr="00D040B0">
        <w:rPr>
          <w:rFonts w:ascii="Arial Narrow" w:eastAsia="Times New Roman" w:hAnsi="Arial Narrow" w:cs="Times New Roman"/>
          <w:b/>
          <w:kern w:val="1"/>
          <w:lang w:bidi="ar-SA"/>
        </w:rPr>
        <w:t xml:space="preserve"> jednodniowej krajowej wi</w:t>
      </w:r>
      <w:r w:rsidR="00D040B0">
        <w:rPr>
          <w:rFonts w:ascii="Arial Narrow" w:eastAsia="Times New Roman" w:hAnsi="Arial Narrow" w:cs="Times New Roman"/>
          <w:b/>
          <w:kern w:val="1"/>
          <w:lang w:bidi="ar-SA"/>
        </w:rPr>
        <w:t>zyty studyjnej do podmiotów eko</w:t>
      </w:r>
      <w:r w:rsidR="00D040B0" w:rsidRPr="00D040B0">
        <w:rPr>
          <w:rFonts w:ascii="Arial Narrow" w:eastAsia="Times New Roman" w:hAnsi="Arial Narrow" w:cs="Times New Roman"/>
          <w:b/>
          <w:kern w:val="1"/>
          <w:lang w:bidi="ar-SA"/>
        </w:rPr>
        <w:t>nomii społecznej</w:t>
      </w:r>
      <w:r w:rsidR="008C78F4">
        <w:rPr>
          <w:rFonts w:ascii="Arial Narrow" w:eastAsia="Times New Roman" w:hAnsi="Arial Narrow" w:cs="Times New Roman"/>
          <w:b/>
          <w:kern w:val="1"/>
          <w:lang w:bidi="ar-SA"/>
        </w:rPr>
        <w:t xml:space="preserve"> w województwie wielkopolskim</w:t>
      </w:r>
    </w:p>
    <w:p w:rsidR="008021DE" w:rsidRPr="008021DE" w:rsidRDefault="008021DE" w:rsidP="008021DE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 xml:space="preserve">świadomy </w:t>
      </w:r>
      <w:r w:rsidRPr="008021DE">
        <w:rPr>
          <w:rFonts w:ascii="Arial Narrow" w:eastAsia="Times New Roman" w:hAnsi="Arial Narrow" w:cs="Calibri"/>
          <w:kern w:val="1"/>
          <w:lang w:bidi="ar-SA"/>
        </w:rPr>
        <w:t>odpowiedzialności karnej za składanie fałszywych oświadczeń na podstawie art.297 k.k. oświadczam, że Wykonawca, którego reprezentuję, spełnia warunki udziału w postępowaniu, tj.:</w:t>
      </w:r>
    </w:p>
    <w:p w:rsidR="008021DE" w:rsidRPr="008021DE" w:rsidRDefault="008021DE" w:rsidP="00760854">
      <w:pPr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Calibri" w:hAnsi="Arial Narrow" w:cs="Calibri"/>
          <w:kern w:val="0"/>
          <w:lang w:eastAsia="en-US" w:bidi="ar-SA"/>
        </w:rPr>
      </w:pPr>
      <w:r w:rsidRPr="008021DE">
        <w:rPr>
          <w:rFonts w:ascii="Arial Narrow" w:eastAsia="Calibri" w:hAnsi="Arial Narrow" w:cs="Calibri"/>
          <w:kern w:val="0"/>
          <w:lang w:eastAsia="en-US" w:bidi="ar-SA"/>
        </w:rPr>
        <w:t xml:space="preserve">posiada kompetencję lub uprawnienia do prowadzenia określonej działalności zawodowej, </w:t>
      </w:r>
      <w:r w:rsidRPr="008021DE">
        <w:rPr>
          <w:rFonts w:ascii="Arial Narrow" w:eastAsia="Calibri" w:hAnsi="Arial Narrow" w:cs="Calibri"/>
          <w:kern w:val="0"/>
          <w:lang w:eastAsia="en-US" w:bidi="ar-SA"/>
        </w:rPr>
        <w:br/>
      </w:r>
      <w:r w:rsidR="00117E64">
        <w:rPr>
          <w:rFonts w:ascii="Arial Narrow" w:eastAsia="Calibri" w:hAnsi="Arial Narrow" w:cs="Calibri"/>
          <w:kern w:val="0"/>
          <w:lang w:eastAsia="en-US" w:bidi="ar-SA"/>
        </w:rPr>
        <w:t xml:space="preserve">     </w:t>
      </w:r>
      <w:r w:rsidRPr="008021DE">
        <w:rPr>
          <w:rFonts w:ascii="Arial Narrow" w:eastAsia="Calibri" w:hAnsi="Arial Narrow" w:cs="Calibri"/>
          <w:kern w:val="0"/>
          <w:lang w:eastAsia="en-US" w:bidi="ar-SA"/>
        </w:rPr>
        <w:t>o ile wynika to z odrębnych przepisów,</w:t>
      </w:r>
    </w:p>
    <w:p w:rsidR="008021DE" w:rsidRPr="008021DE" w:rsidRDefault="008021DE" w:rsidP="00760854">
      <w:pPr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Calibri"/>
          <w:kern w:val="1"/>
          <w:lang w:bidi="ar-SA"/>
        </w:rPr>
      </w:pPr>
      <w:r w:rsidRPr="008021DE">
        <w:rPr>
          <w:rFonts w:ascii="Arial Narrow" w:eastAsia="Times New Roman" w:hAnsi="Arial Narrow" w:cs="Calibri"/>
          <w:kern w:val="1"/>
          <w:lang w:bidi="ar-SA"/>
        </w:rPr>
        <w:t>znajduje się w sytuacji ekonomicznej lub finansowej zapewniającej wykonanie zamówienia,*</w:t>
      </w:r>
    </w:p>
    <w:p w:rsidR="008021DE" w:rsidRPr="008021DE" w:rsidRDefault="008021DE" w:rsidP="00760854">
      <w:pPr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Calibri"/>
          <w:color w:val="000000"/>
          <w:kern w:val="1"/>
          <w:lang w:bidi="ar-SA"/>
        </w:rPr>
      </w:pPr>
      <w:r w:rsidRPr="008021DE">
        <w:rPr>
          <w:rFonts w:ascii="Arial Narrow" w:eastAsia="Times New Roman" w:hAnsi="Arial Narrow" w:cs="Calibri"/>
          <w:kern w:val="1"/>
          <w:lang w:bidi="ar-SA"/>
        </w:rPr>
        <w:t>posiada zdolności techniczne lub zawodowe zapewniające wykonanie zamówienia,*</w:t>
      </w:r>
    </w:p>
    <w:p w:rsidR="00834873" w:rsidRDefault="008021DE" w:rsidP="00834873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color w:val="FF3300"/>
          <w:kern w:val="0"/>
          <w:lang w:eastAsia="en-US" w:bidi="ar-SA"/>
        </w:rPr>
        <w:t xml:space="preserve"> </w:t>
      </w:r>
      <w:r w:rsidRPr="008021DE">
        <w:rPr>
          <w:rFonts w:ascii="Arial Narrow" w:eastAsia="Calibri" w:hAnsi="Arial Narrow" w:cs="Calibri"/>
          <w:color w:val="000000"/>
          <w:kern w:val="0"/>
          <w:lang w:eastAsia="en-US" w:bidi="ar-SA"/>
        </w:rPr>
        <w:t>Wykonawca wykaże</w:t>
      </w:r>
      <w:r w:rsidR="008C78F4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że:</w:t>
      </w:r>
      <w:r w:rsidRPr="008021DE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</w:p>
    <w:p w:rsidR="00B56F9C" w:rsidRPr="00487E7E" w:rsidRDefault="00834873" w:rsidP="00B56F9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834873">
        <w:rPr>
          <w:rFonts w:ascii="Arial Narrow" w:eastAsia="Calibri" w:hAnsi="Arial Narrow" w:cs="Calibri"/>
          <w:color w:val="000000"/>
          <w:kern w:val="0"/>
          <w:lang w:eastAsia="en-US" w:bidi="ar-SA"/>
        </w:rPr>
        <w:t>a)</w:t>
      </w:r>
      <w:r w:rsidR="00B56F9C" w:rsidRPr="00B56F9C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  <w:r w:rsidR="00B56F9C" w:rsidRPr="00487E7E">
        <w:rPr>
          <w:rFonts w:ascii="Arial Narrow" w:eastAsia="Calibri" w:hAnsi="Arial Narrow" w:cs="Calibri"/>
          <w:color w:val="000000"/>
          <w:kern w:val="0"/>
          <w:lang w:eastAsia="en-US" w:bidi="ar-SA"/>
        </w:rPr>
        <w:t>posiada doświadczenie zdobyte w okresie ostatnich 3 lata przed terminem składania ofert, a jeżeli okres prowadzonej działalności jest krótszy – w tym okresie w należytym wykonaniu minimum trzech usług polegającej na zorganizowaniu i obsłudze krajowej wizyt studyjnej z zakresu ekonomii społecznej, dla grupy liczącej, co najmniej 15 osób.</w:t>
      </w:r>
    </w:p>
    <w:p w:rsidR="00B56F9C" w:rsidRDefault="00B56F9C" w:rsidP="00B56F9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</w:pPr>
      <w:r w:rsidRPr="00487E7E">
        <w:rPr>
          <w:rFonts w:ascii="Arial Narrow" w:eastAsia="Calibri" w:hAnsi="Arial Narrow" w:cs="Calibri"/>
          <w:color w:val="000000"/>
          <w:kern w:val="0"/>
          <w:lang w:eastAsia="en-US" w:bidi="ar-SA"/>
        </w:rPr>
        <w:t>Opis sposobu dokonywania oceny spełniania tego warunku: referencje, protokoły odbioru lub inne dokumenty potwierdzających należyte wykonanie usługi z podaniem dat ich wyk</w:t>
      </w:r>
      <w:r>
        <w:rPr>
          <w:rFonts w:ascii="Arial Narrow" w:eastAsia="Calibri" w:hAnsi="Arial Narrow" w:cs="Calibri"/>
          <w:color w:val="000000"/>
          <w:kern w:val="0"/>
          <w:lang w:eastAsia="en-US" w:bidi="ar-SA"/>
        </w:rPr>
        <w:t>onania, przedmiotu i odbiorców</w:t>
      </w:r>
      <w:r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>),</w:t>
      </w:r>
    </w:p>
    <w:p w:rsidR="00B56F9C" w:rsidRPr="00D85744" w:rsidRDefault="00B56F9C" w:rsidP="00B56F9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</w:pPr>
      <w:r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lastRenderedPageBreak/>
        <w:t xml:space="preserve">b) </w:t>
      </w:r>
      <w:r w:rsidRPr="00305C1D"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>dysponuje osobą, która zostanie wskazana przez Wykonawcę do realizacji zamówienia, posiadającą wiedzę w zakresie ekonomii społecznej i doświadczenie w moderowaniu zagranicznych wizyt studyjnych d</w:t>
      </w:r>
      <w:r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>o podmiotów ekonom</w:t>
      </w:r>
      <w:r w:rsidR="00760854">
        <w:rPr>
          <w:rFonts w:ascii="Arial Narrow" w:eastAsia="Calibri" w:hAnsi="Arial Narrow" w:cs="Calibri"/>
          <w:bCs/>
          <w:color w:val="000000"/>
          <w:kern w:val="0"/>
          <w:lang w:eastAsia="en-US" w:bidi="ar-SA"/>
        </w:rPr>
        <w:t>ii społecznej, minimum 1 wizyta.</w:t>
      </w:r>
    </w:p>
    <w:p w:rsidR="008021DE" w:rsidRPr="008021DE" w:rsidRDefault="00834873" w:rsidP="00B56F9C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FF3300"/>
          <w:kern w:val="1"/>
          <w:lang w:bidi="ar-SA"/>
        </w:rPr>
      </w:pPr>
      <w:r w:rsidRPr="00834873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</w:p>
    <w:p w:rsidR="00760854" w:rsidRPr="0062126C" w:rsidRDefault="00760854" w:rsidP="00760854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___________________________</w:t>
      </w:r>
    </w:p>
    <w:p w:rsidR="00760854" w:rsidRPr="0062126C" w:rsidRDefault="00760854" w:rsidP="00760854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760854" w:rsidRPr="0062126C" w:rsidRDefault="00760854" w:rsidP="00760854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Wykonawcy</w:t>
      </w:r>
    </w:p>
    <w:p w:rsidR="008021DE" w:rsidRPr="008021DE" w:rsidRDefault="008021DE" w:rsidP="008021DE">
      <w:pPr>
        <w:widowControl/>
        <w:suppressAutoHyphens w:val="0"/>
        <w:autoSpaceDN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8021DE" w:rsidRPr="008021DE" w:rsidRDefault="00760854" w:rsidP="008021DE">
      <w:pPr>
        <w:autoSpaceDE w:val="0"/>
        <w:autoSpaceDN/>
        <w:spacing w:after="120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>
        <w:rPr>
          <w:rFonts w:ascii="Arial Narrow" w:eastAsia="Times New Roman" w:hAnsi="Arial Narrow" w:cs="Times New Roman"/>
          <w:kern w:val="1"/>
          <w:lang w:bidi="ar-SA"/>
        </w:rPr>
        <w:t>*</w:t>
      </w:r>
      <w:r w:rsidR="008021DE" w:rsidRPr="008021DE">
        <w:rPr>
          <w:rFonts w:ascii="Arial Narrow" w:eastAsia="Times New Roman" w:hAnsi="Arial Narrow" w:cs="Times New Roman"/>
          <w:kern w:val="1"/>
          <w:lang w:bidi="ar-SA"/>
        </w:rPr>
        <w:t>w przypadku polegania na zdolno</w:t>
      </w:r>
      <w:r w:rsidR="008021DE" w:rsidRPr="008021DE">
        <w:rPr>
          <w:rFonts w:ascii="Arial Narrow" w:eastAsia="Times New Roman" w:hAnsi="Arial Narrow" w:cs="TimesNewRoman"/>
          <w:kern w:val="1"/>
          <w:lang w:bidi="ar-SA"/>
        </w:rPr>
        <w:t>ś</w:t>
      </w:r>
      <w:r w:rsidR="008021DE" w:rsidRPr="008021DE">
        <w:rPr>
          <w:rFonts w:ascii="Arial Narrow" w:eastAsia="Times New Roman" w:hAnsi="Arial Narrow" w:cs="Times New Roman"/>
          <w:kern w:val="1"/>
          <w:lang w:bidi="ar-SA"/>
        </w:rPr>
        <w:t>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DD" w:rsidRDefault="00FF70DD">
      <w:r>
        <w:separator/>
      </w:r>
    </w:p>
  </w:endnote>
  <w:endnote w:type="continuationSeparator" w:id="0">
    <w:p w:rsidR="00FF70DD" w:rsidRDefault="00FF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021DE">
      <w:rPr>
        <w:rFonts w:ascii="Arial Narrow" w:hAnsi="Arial Narrow"/>
        <w:sz w:val="20"/>
        <w:szCs w:val="20"/>
      </w:rPr>
      <w:t xml:space="preserve">str. </w:t>
    </w:r>
    <w:r w:rsidRPr="008021DE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8021DE">
      <w:rPr>
        <w:rFonts w:ascii="Arial Narrow" w:hAnsi="Arial Narrow"/>
        <w:sz w:val="20"/>
        <w:szCs w:val="20"/>
      </w:rPr>
      <w:fldChar w:fldCharType="separate"/>
    </w:r>
    <w:r w:rsidR="003345FF">
      <w:rPr>
        <w:rFonts w:ascii="Arial Narrow" w:hAnsi="Arial Narrow"/>
        <w:noProof/>
        <w:sz w:val="20"/>
        <w:szCs w:val="20"/>
      </w:rPr>
      <w:t>2</w:t>
    </w:r>
    <w:r w:rsidRPr="008021DE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DD" w:rsidRDefault="00FF70DD">
      <w:r>
        <w:rPr>
          <w:color w:val="000000"/>
        </w:rPr>
        <w:separator/>
      </w:r>
    </w:p>
  </w:footnote>
  <w:footnote w:type="continuationSeparator" w:id="0">
    <w:p w:rsidR="00FF70DD" w:rsidRDefault="00FF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C26DF5"/>
    <w:multiLevelType w:val="hybridMultilevel"/>
    <w:tmpl w:val="0164D13C"/>
    <w:lvl w:ilvl="0" w:tplc="60CE243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0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2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9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2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66"/>
  </w:num>
  <w:num w:numId="4">
    <w:abstractNumId w:val="6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3"/>
  </w:num>
  <w:num w:numId="8">
    <w:abstractNumId w:val="34"/>
  </w:num>
  <w:num w:numId="9">
    <w:abstractNumId w:val="39"/>
  </w:num>
  <w:num w:numId="10">
    <w:abstractNumId w:val="44"/>
  </w:num>
  <w:num w:numId="11">
    <w:abstractNumId w:val="84"/>
  </w:num>
  <w:num w:numId="12">
    <w:abstractNumId w:val="41"/>
  </w:num>
  <w:num w:numId="13">
    <w:abstractNumId w:val="15"/>
  </w:num>
  <w:num w:numId="14">
    <w:abstractNumId w:val="64"/>
  </w:num>
  <w:num w:numId="15">
    <w:abstractNumId w:val="12"/>
  </w:num>
  <w:num w:numId="16">
    <w:abstractNumId w:val="20"/>
  </w:num>
  <w:num w:numId="17">
    <w:abstractNumId w:val="67"/>
  </w:num>
  <w:num w:numId="18">
    <w:abstractNumId w:val="21"/>
  </w:num>
  <w:num w:numId="19">
    <w:abstractNumId w:val="50"/>
  </w:num>
  <w:num w:numId="20">
    <w:abstractNumId w:val="35"/>
  </w:num>
  <w:num w:numId="21">
    <w:abstractNumId w:val="27"/>
  </w:num>
  <w:num w:numId="22">
    <w:abstractNumId w:val="5"/>
  </w:num>
  <w:num w:numId="23">
    <w:abstractNumId w:val="19"/>
  </w:num>
  <w:num w:numId="24">
    <w:abstractNumId w:val="37"/>
  </w:num>
  <w:num w:numId="25">
    <w:abstractNumId w:val="16"/>
  </w:num>
  <w:num w:numId="26">
    <w:abstractNumId w:val="78"/>
  </w:num>
  <w:num w:numId="27">
    <w:abstractNumId w:val="46"/>
  </w:num>
  <w:num w:numId="28">
    <w:abstractNumId w:val="82"/>
  </w:num>
  <w:num w:numId="29">
    <w:abstractNumId w:val="75"/>
  </w:num>
  <w:num w:numId="30">
    <w:abstractNumId w:val="60"/>
  </w:num>
  <w:num w:numId="31">
    <w:abstractNumId w:val="70"/>
  </w:num>
  <w:num w:numId="32">
    <w:abstractNumId w:val="65"/>
  </w:num>
  <w:num w:numId="33">
    <w:abstractNumId w:val="59"/>
  </w:num>
  <w:num w:numId="34">
    <w:abstractNumId w:val="4"/>
  </w:num>
  <w:num w:numId="35">
    <w:abstractNumId w:val="38"/>
  </w:num>
  <w:num w:numId="36">
    <w:abstractNumId w:val="77"/>
  </w:num>
  <w:num w:numId="37">
    <w:abstractNumId w:val="47"/>
  </w:num>
  <w:num w:numId="38">
    <w:abstractNumId w:val="55"/>
  </w:num>
  <w:num w:numId="39">
    <w:abstractNumId w:val="69"/>
  </w:num>
  <w:num w:numId="40">
    <w:abstractNumId w:val="49"/>
  </w:num>
  <w:num w:numId="41">
    <w:abstractNumId w:val="83"/>
  </w:num>
  <w:num w:numId="42">
    <w:abstractNumId w:val="22"/>
  </w:num>
  <w:num w:numId="43">
    <w:abstractNumId w:val="86"/>
  </w:num>
  <w:num w:numId="44">
    <w:abstractNumId w:val="57"/>
  </w:num>
  <w:num w:numId="45">
    <w:abstractNumId w:val="14"/>
  </w:num>
  <w:num w:numId="46">
    <w:abstractNumId w:val="72"/>
  </w:num>
  <w:num w:numId="47">
    <w:abstractNumId w:val="18"/>
  </w:num>
  <w:num w:numId="48">
    <w:abstractNumId w:val="25"/>
  </w:num>
  <w:num w:numId="49">
    <w:abstractNumId w:val="74"/>
  </w:num>
  <w:num w:numId="50">
    <w:abstractNumId w:val="68"/>
  </w:num>
  <w:num w:numId="51">
    <w:abstractNumId w:val="42"/>
  </w:num>
  <w:num w:numId="52">
    <w:abstractNumId w:val="31"/>
  </w:num>
  <w:num w:numId="53">
    <w:abstractNumId w:val="17"/>
  </w:num>
  <w:num w:numId="54">
    <w:abstractNumId w:val="9"/>
  </w:num>
  <w:num w:numId="55">
    <w:abstractNumId w:val="29"/>
  </w:num>
  <w:num w:numId="56">
    <w:abstractNumId w:val="7"/>
  </w:num>
  <w:num w:numId="57">
    <w:abstractNumId w:val="89"/>
  </w:num>
  <w:num w:numId="58">
    <w:abstractNumId w:val="24"/>
  </w:num>
  <w:num w:numId="59">
    <w:abstractNumId w:val="87"/>
  </w:num>
  <w:num w:numId="60">
    <w:abstractNumId w:val="8"/>
  </w:num>
  <w:num w:numId="61">
    <w:abstractNumId w:val="51"/>
  </w:num>
  <w:num w:numId="62">
    <w:abstractNumId w:val="56"/>
  </w:num>
  <w:num w:numId="63">
    <w:abstractNumId w:val="30"/>
  </w:num>
  <w:num w:numId="64">
    <w:abstractNumId w:val="85"/>
  </w:num>
  <w:num w:numId="65">
    <w:abstractNumId w:val="23"/>
  </w:num>
  <w:num w:numId="66">
    <w:abstractNumId w:val="71"/>
  </w:num>
  <w:num w:numId="67">
    <w:abstractNumId w:val="61"/>
  </w:num>
  <w:num w:numId="68">
    <w:abstractNumId w:val="11"/>
  </w:num>
  <w:num w:numId="69">
    <w:abstractNumId w:val="63"/>
  </w:num>
  <w:num w:numId="70">
    <w:abstractNumId w:val="48"/>
  </w:num>
  <w:num w:numId="71">
    <w:abstractNumId w:val="54"/>
  </w:num>
  <w:num w:numId="72">
    <w:abstractNumId w:val="80"/>
  </w:num>
  <w:num w:numId="73">
    <w:abstractNumId w:val="32"/>
  </w:num>
  <w:num w:numId="74">
    <w:abstractNumId w:val="13"/>
  </w:num>
  <w:num w:numId="75">
    <w:abstractNumId w:val="40"/>
  </w:num>
  <w:num w:numId="76">
    <w:abstractNumId w:val="45"/>
  </w:num>
  <w:num w:numId="77">
    <w:abstractNumId w:val="6"/>
  </w:num>
  <w:num w:numId="78">
    <w:abstractNumId w:val="79"/>
  </w:num>
  <w:num w:numId="79">
    <w:abstractNumId w:val="2"/>
  </w:num>
  <w:num w:numId="80">
    <w:abstractNumId w:val="26"/>
  </w:num>
  <w:num w:numId="81">
    <w:abstractNumId w:val="53"/>
  </w:num>
  <w:num w:numId="82">
    <w:abstractNumId w:val="76"/>
  </w:num>
  <w:num w:numId="83">
    <w:abstractNumId w:val="33"/>
  </w:num>
  <w:num w:numId="84">
    <w:abstractNumId w:val="52"/>
  </w:num>
  <w:num w:numId="85">
    <w:abstractNumId w:val="43"/>
  </w:num>
  <w:num w:numId="86">
    <w:abstractNumId w:val="81"/>
  </w:num>
  <w:num w:numId="87">
    <w:abstractNumId w:val="88"/>
  </w:num>
  <w:num w:numId="88">
    <w:abstractNumId w:val="2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419A"/>
    <w:rsid w:val="00115F1F"/>
    <w:rsid w:val="00117E64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5C24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45FF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2578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0654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173D4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0854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1645"/>
    <w:rsid w:val="008021DE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4873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4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34BC"/>
    <w:rsid w:val="00A25D3B"/>
    <w:rsid w:val="00A27262"/>
    <w:rsid w:val="00A32215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3FC6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6F9C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24D4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59F6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40B0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E949-F5CE-4346-A3FA-BFF7491C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2017-04-03T08:40:00Z</cp:lastPrinted>
  <dcterms:created xsi:type="dcterms:W3CDTF">2017-04-07T06:03:00Z</dcterms:created>
  <dcterms:modified xsi:type="dcterms:W3CDTF">2017-04-07T06:03:00Z</dcterms:modified>
</cp:coreProperties>
</file>