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58" w:rsidRPr="00131D58" w:rsidRDefault="00131D58" w:rsidP="00131D58">
      <w:pPr>
        <w:spacing w:after="200" w:line="276" w:lineRule="auto"/>
        <w:rPr>
          <w:rFonts w:ascii="Arial Narrow" w:hAnsi="Arial Narrow" w:cs="Arial"/>
          <w:b/>
          <w:sz w:val="24"/>
          <w:szCs w:val="24"/>
        </w:rPr>
      </w:pPr>
    </w:p>
    <w:p w:rsidR="00131D58" w:rsidRPr="00131D58" w:rsidRDefault="00131D58" w:rsidP="00131D58">
      <w:pPr>
        <w:spacing w:after="200" w:line="276" w:lineRule="auto"/>
        <w:rPr>
          <w:rFonts w:ascii="Arial Narrow" w:hAnsi="Arial Narrow" w:cs="Calibri"/>
          <w:b/>
          <w:sz w:val="24"/>
          <w:szCs w:val="24"/>
        </w:rPr>
      </w:pPr>
      <w:r w:rsidRPr="00131D58">
        <w:rPr>
          <w:rFonts w:ascii="Arial Narrow" w:hAnsi="Arial Narrow" w:cs="Arial"/>
          <w:b/>
          <w:sz w:val="24"/>
          <w:szCs w:val="24"/>
        </w:rPr>
        <w:t xml:space="preserve">Znak sprawy: ROPS.III.K.510.5.2018                                                                            </w:t>
      </w:r>
      <w:r w:rsidR="002622BC">
        <w:rPr>
          <w:rFonts w:ascii="Arial Narrow" w:hAnsi="Arial Narrow" w:cs="Calibri"/>
          <w:b/>
          <w:sz w:val="24"/>
          <w:szCs w:val="24"/>
        </w:rPr>
        <w:t xml:space="preserve"> Załącznik n</w:t>
      </w:r>
      <w:bookmarkStart w:id="0" w:name="_GoBack"/>
      <w:bookmarkEnd w:id="0"/>
      <w:r w:rsidRPr="00131D58">
        <w:rPr>
          <w:rFonts w:ascii="Arial Narrow" w:hAnsi="Arial Narrow" w:cs="Calibri"/>
          <w:b/>
          <w:sz w:val="24"/>
          <w:szCs w:val="24"/>
        </w:rPr>
        <w:t>r 4</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pieczęć Wykonawcy </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jc w:val="center"/>
        <w:rPr>
          <w:rFonts w:ascii="Arial Narrow" w:hAnsi="Arial Narrow" w:cs="Calibri"/>
          <w:color w:val="000000"/>
          <w:sz w:val="24"/>
          <w:szCs w:val="24"/>
          <w:lang w:eastAsia="pl-PL"/>
        </w:rPr>
      </w:pPr>
      <w:r w:rsidRPr="00131D58">
        <w:rPr>
          <w:rFonts w:ascii="Arial Narrow" w:hAnsi="Arial Narrow" w:cs="Calibri"/>
          <w:b/>
          <w:bCs/>
          <w:color w:val="000000"/>
          <w:sz w:val="24"/>
          <w:szCs w:val="24"/>
          <w:lang w:eastAsia="pl-PL"/>
        </w:rPr>
        <w:t>OŚWIADCZENIE</w:t>
      </w:r>
    </w:p>
    <w:p w:rsidR="00131D58" w:rsidRPr="00131D58" w:rsidRDefault="00131D58" w:rsidP="00131D58">
      <w:pPr>
        <w:autoSpaceDE w:val="0"/>
        <w:autoSpaceDN w:val="0"/>
        <w:adjustRightInd w:val="0"/>
        <w:spacing w:after="0" w:line="240" w:lineRule="auto"/>
        <w:jc w:val="center"/>
        <w:rPr>
          <w:rFonts w:ascii="Arial Narrow" w:hAnsi="Arial Narrow" w:cs="Calibri"/>
          <w:b/>
          <w:bCs/>
          <w:color w:val="000000"/>
          <w:sz w:val="24"/>
          <w:szCs w:val="24"/>
          <w:lang w:eastAsia="pl-PL"/>
        </w:rPr>
      </w:pPr>
      <w:r w:rsidRPr="00131D58">
        <w:rPr>
          <w:rFonts w:ascii="Arial Narrow" w:hAnsi="Arial Narrow" w:cs="Calibri"/>
          <w:b/>
          <w:bCs/>
          <w:color w:val="000000"/>
          <w:sz w:val="24"/>
          <w:szCs w:val="24"/>
          <w:lang w:eastAsia="pl-PL"/>
        </w:rPr>
        <w:t>O BRAKU PODSTAW DO WYKLUCZENIA Z POSTĘPOWANIA</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Ja(my), niżej podpisany(i) ……………………………………………………………………., </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działając w imieniu i na rzecz Wykonawcy: …………………………………………………………………………………………………., </w:t>
      </w:r>
    </w:p>
    <w:p w:rsidR="00131D58" w:rsidRPr="00131D58" w:rsidRDefault="00131D58" w:rsidP="00131D58">
      <w:pPr>
        <w:autoSpaceDE w:val="0"/>
        <w:autoSpaceDN w:val="0"/>
        <w:adjustRightInd w:val="0"/>
        <w:spacing w:after="0" w:line="360" w:lineRule="auto"/>
        <w:jc w:val="both"/>
        <w:rPr>
          <w:rFonts w:ascii="Arial Narrow" w:hAnsi="Arial Narrow" w:cs="Calibri"/>
          <w:b/>
          <w:color w:val="000000"/>
          <w:sz w:val="24"/>
          <w:szCs w:val="24"/>
          <w:lang w:eastAsia="pl-PL"/>
        </w:rPr>
      </w:pPr>
      <w:r w:rsidRPr="00131D58">
        <w:rPr>
          <w:rFonts w:ascii="Arial Narrow" w:hAnsi="Arial Narrow" w:cs="Calibri"/>
          <w:color w:val="000000"/>
          <w:sz w:val="24"/>
          <w:szCs w:val="24"/>
          <w:lang w:eastAsia="pl-PL"/>
        </w:rPr>
        <w:t xml:space="preserve">ubiegając się o udzielenie zamówienia publicznego w postępowaniu prowadzonym w trybie określonym w art.138o ustawy Prawo zamówień publicznych, </w:t>
      </w:r>
      <w:r w:rsidRPr="00131D58">
        <w:rPr>
          <w:rFonts w:ascii="Arial Narrow" w:hAnsi="Arial Narrow"/>
          <w:sz w:val="24"/>
          <w:szCs w:val="24"/>
        </w:rPr>
        <w:t>niniejszym, przystępując do postępowania o udzielenie zamówienia publicznego na :</w:t>
      </w:r>
      <w:r w:rsidRPr="00131D58">
        <w:rPr>
          <w:rFonts w:ascii="Arial Narrow" w:hAnsi="Arial Narrow"/>
          <w:b/>
          <w:i/>
          <w:sz w:val="24"/>
          <w:szCs w:val="24"/>
        </w:rPr>
        <w:t xml:space="preserve"> </w:t>
      </w:r>
      <w:r w:rsidRPr="00131D58">
        <w:rPr>
          <w:rFonts w:ascii="Arial Narrow" w:hAnsi="Arial Narrow"/>
          <w:b/>
          <w:sz w:val="24"/>
          <w:szCs w:val="24"/>
        </w:rPr>
        <w:t xml:space="preserve">Usługa hotelarska i restauracyjna wraz z salą szkoleniową na potrzeby dwudniowych spotkań realizowanych w ramach projektu partnerskiego, pt. </w:t>
      </w:r>
      <w:r w:rsidRPr="00131D58">
        <w:rPr>
          <w:rFonts w:ascii="Arial Narrow" w:hAnsi="Arial Narrow"/>
          <w:b/>
          <w:i/>
          <w:sz w:val="24"/>
          <w:szCs w:val="24"/>
        </w:rPr>
        <w:t>Kooperacja - efektywna i skuteczna</w:t>
      </w:r>
      <w:r w:rsidRPr="00131D58">
        <w:rPr>
          <w:rFonts w:ascii="Arial Narrow" w:hAnsi="Arial Narrow"/>
          <w:b/>
          <w:sz w:val="24"/>
          <w:szCs w:val="24"/>
        </w:rPr>
        <w:t xml:space="preserve"> </w:t>
      </w:r>
      <w:r w:rsidRPr="00131D58">
        <w:rPr>
          <w:rFonts w:ascii="Arial Narrow" w:hAnsi="Arial Narrow"/>
          <w:sz w:val="24"/>
          <w:szCs w:val="24"/>
        </w:rPr>
        <w:t>świadomy odpowiedzialności karnej za składanie fałszywych oświadczeń na podstawie art.297 k.k. oświadczam, że Wykonawca, którego reprezentuję:</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obligatoryjnych przesłanego określonych w art.24 ust.1 ustawy Prawo zamówień publicznych;</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art. 24  ust.5 pkt 1, 4, 5-8 ustawy Prawo zamówień publicznych tj. nie jest Wykonawcą:</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1568,z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131D58">
        <w:rPr>
          <w:rFonts w:ascii="Arial Narrow" w:hAnsi="Arial Narrow"/>
          <w:sz w:val="24"/>
          <w:szCs w:val="24"/>
        </w:rPr>
        <w:t>późn</w:t>
      </w:r>
      <w:proofErr w:type="spellEnd"/>
      <w:r w:rsidRPr="00131D58">
        <w:rPr>
          <w:rFonts w:ascii="Arial Narrow" w:hAnsi="Arial Narrow"/>
          <w:sz w:val="24"/>
          <w:szCs w:val="24"/>
        </w:rPr>
        <w:t xml:space="preserve">. </w:t>
      </w:r>
      <w:proofErr w:type="spellStart"/>
      <w:r w:rsidRPr="00131D58">
        <w:rPr>
          <w:rFonts w:ascii="Arial Narrow" w:hAnsi="Arial Narrow"/>
          <w:sz w:val="24"/>
          <w:szCs w:val="24"/>
        </w:rPr>
        <w:t>zm</w:t>
      </w:r>
      <w:proofErr w:type="spellEnd"/>
      <w:r w:rsidRPr="00131D58">
        <w:rPr>
          <w:rFonts w:ascii="Arial Narrow" w:hAnsi="Arial Narrow"/>
          <w:sz w:val="24"/>
          <w:szCs w:val="24"/>
        </w:rPr>
        <w:t>);</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lastRenderedPageBreak/>
        <w:t xml:space="preserve">wobec którego wydano ostateczną decyzję administracyjną o naruszeniu obowiązków wynikających </w:t>
      </w:r>
      <w:r w:rsidRPr="00131D58">
        <w:rPr>
          <w:rFonts w:ascii="Arial Narrow" w:hAnsi="Arial Narrow"/>
          <w:sz w:val="24"/>
          <w:szCs w:val="24"/>
        </w:rPr>
        <w:br/>
        <w:t>z przepisów prawa pracy, prawa ochrony środowiska lub przepisów o zabezpieczeniu społecznym, jeżeli wymierzono tą decyzją karę pieniężną nie niższą niż 3000 złotych;</w:t>
      </w:r>
    </w:p>
    <w:p w:rsidR="00131D58" w:rsidRPr="00131D58" w:rsidRDefault="00131D58" w:rsidP="00131D58">
      <w:pPr>
        <w:widowControl w:val="0"/>
        <w:numPr>
          <w:ilvl w:val="0"/>
          <w:numId w:val="2"/>
        </w:numPr>
        <w:tabs>
          <w:tab w:val="num" w:pos="720"/>
        </w:tabs>
        <w:suppressAutoHyphens/>
        <w:autoSpaceDE w:val="0"/>
        <w:autoSpaceDN w:val="0"/>
        <w:adjustRightInd w:val="0"/>
        <w:spacing w:after="200" w:line="276" w:lineRule="auto"/>
        <w:ind w:left="737" w:hanging="227"/>
        <w:jc w:val="both"/>
        <w:textAlignment w:val="baseline"/>
        <w:rPr>
          <w:rFonts w:ascii="Arial Narrow" w:hAnsi="Arial Narrow" w:cs="Calibri"/>
          <w:sz w:val="24"/>
          <w:szCs w:val="24"/>
          <w:lang w:eastAsia="pl-PL"/>
        </w:rPr>
      </w:pPr>
      <w:r w:rsidRPr="00131D58">
        <w:rPr>
          <w:rFonts w:ascii="Arial Narrow" w:hAnsi="Arial Narrow"/>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cs="Calibri"/>
          <w:sz w:val="24"/>
          <w:szCs w:val="24"/>
          <w:lang w:eastAsia="pl-PL"/>
        </w:rPr>
      </w:pPr>
    </w:p>
    <w:p w:rsidR="00DF6181" w:rsidRDefault="00131D58"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dn. ………………..,</w:t>
      </w:r>
    </w:p>
    <w:p w:rsidR="00131D58" w:rsidRPr="00131D58" w:rsidRDefault="00131D58"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ab/>
        <w:t>………………………………………………………………………………</w:t>
      </w:r>
    </w:p>
    <w:p w:rsidR="00131D58" w:rsidRPr="00131D58" w:rsidRDefault="00131D58" w:rsidP="00131D58">
      <w:pPr>
        <w:autoSpaceDE w:val="0"/>
        <w:autoSpaceDN w:val="0"/>
        <w:adjustRightInd w:val="0"/>
        <w:spacing w:after="0" w:line="240" w:lineRule="auto"/>
        <w:ind w:left="3540" w:firstLine="708"/>
        <w:jc w:val="center"/>
        <w:rPr>
          <w:rFonts w:ascii="Arial Narrow" w:hAnsi="Arial Narrow" w:cs="Calibri"/>
          <w:sz w:val="24"/>
          <w:szCs w:val="24"/>
          <w:lang w:eastAsia="pl-PL"/>
        </w:rPr>
      </w:pPr>
      <w:r w:rsidRPr="00131D58">
        <w:rPr>
          <w:rFonts w:ascii="Arial Narrow" w:hAnsi="Arial Narrow" w:cs="Calibri"/>
          <w:color w:val="000000"/>
          <w:sz w:val="24"/>
          <w:szCs w:val="24"/>
          <w:lang w:eastAsia="pl-PL"/>
        </w:rPr>
        <w:t>P</w:t>
      </w:r>
      <w:r w:rsidRPr="00131D58">
        <w:rPr>
          <w:rFonts w:ascii="Arial Narrow" w:hAnsi="Arial Narrow" w:cs="Calibri"/>
          <w:sz w:val="24"/>
          <w:szCs w:val="24"/>
          <w:lang w:eastAsia="pl-PL"/>
        </w:rPr>
        <w:t>odpis(-y) i pieczęć(-</w:t>
      </w:r>
      <w:proofErr w:type="spellStart"/>
      <w:r w:rsidRPr="00131D58">
        <w:rPr>
          <w:rFonts w:ascii="Arial Narrow" w:hAnsi="Arial Narrow" w:cs="Calibri"/>
          <w:sz w:val="24"/>
          <w:szCs w:val="24"/>
          <w:lang w:eastAsia="pl-PL"/>
        </w:rPr>
        <w:t>cie</w:t>
      </w:r>
      <w:proofErr w:type="spellEnd"/>
      <w:r w:rsidRPr="00131D58">
        <w:rPr>
          <w:rFonts w:ascii="Arial Narrow" w:hAnsi="Arial Narrow" w:cs="Calibri"/>
          <w:sz w:val="24"/>
          <w:szCs w:val="24"/>
          <w:lang w:eastAsia="pl-PL"/>
        </w:rPr>
        <w:t>) osoby(-</w:t>
      </w:r>
      <w:proofErr w:type="spellStart"/>
      <w:r w:rsidRPr="00131D58">
        <w:rPr>
          <w:rFonts w:ascii="Arial Narrow" w:hAnsi="Arial Narrow" w:cs="Calibri"/>
          <w:sz w:val="24"/>
          <w:szCs w:val="24"/>
          <w:lang w:eastAsia="pl-PL"/>
        </w:rPr>
        <w:t>ób</w:t>
      </w:r>
      <w:proofErr w:type="spellEnd"/>
      <w:r w:rsidRPr="00131D58">
        <w:rPr>
          <w:rFonts w:ascii="Arial Narrow" w:hAnsi="Arial Narrow" w:cs="Calibri"/>
          <w:sz w:val="24"/>
          <w:szCs w:val="24"/>
          <w:lang w:eastAsia="pl-PL"/>
        </w:rPr>
        <w:t xml:space="preserve">) upoważnionej </w:t>
      </w:r>
      <w:r w:rsidRPr="00131D58">
        <w:rPr>
          <w:rFonts w:ascii="Arial Narrow" w:hAnsi="Arial Narrow" w:cs="Calibri"/>
          <w:sz w:val="24"/>
          <w:szCs w:val="24"/>
          <w:lang w:eastAsia="pl-PL"/>
        </w:rPr>
        <w:br/>
        <w:t>(-</w:t>
      </w:r>
      <w:proofErr w:type="spellStart"/>
      <w:r w:rsidRPr="00131D58">
        <w:rPr>
          <w:rFonts w:ascii="Arial Narrow" w:hAnsi="Arial Narrow" w:cs="Calibri"/>
          <w:sz w:val="24"/>
          <w:szCs w:val="24"/>
          <w:lang w:eastAsia="pl-PL"/>
        </w:rPr>
        <w:t>ych</w:t>
      </w:r>
      <w:proofErr w:type="spellEnd"/>
      <w:r w:rsidRPr="00131D58">
        <w:rPr>
          <w:rFonts w:ascii="Arial Narrow" w:hAnsi="Arial Narrow" w:cs="Calibri"/>
          <w:sz w:val="24"/>
          <w:szCs w:val="24"/>
          <w:lang w:eastAsia="pl-PL"/>
        </w:rPr>
        <w:t>) do reprezentowania Wykonawcy)</w:t>
      </w:r>
    </w:p>
    <w:p w:rsidR="00EE6595" w:rsidRDefault="00EE6595"/>
    <w:sectPr w:rsidR="00EE65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6C" w:rsidRDefault="00A4496C" w:rsidP="00032E0B">
      <w:pPr>
        <w:spacing w:after="0" w:line="240" w:lineRule="auto"/>
      </w:pPr>
      <w:r>
        <w:separator/>
      </w:r>
    </w:p>
  </w:endnote>
  <w:endnote w:type="continuationSeparator" w:id="0">
    <w:p w:rsidR="00A4496C" w:rsidRDefault="00A4496C" w:rsidP="0003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8098"/>
      <w:docPartObj>
        <w:docPartGallery w:val="Page Numbers (Bottom of Page)"/>
        <w:docPartUnique/>
      </w:docPartObj>
    </w:sdtPr>
    <w:sdtEndPr/>
    <w:sdtContent>
      <w:p w:rsidR="00DF6181" w:rsidRDefault="00DF6181">
        <w:pPr>
          <w:pStyle w:val="Stopka"/>
          <w:jc w:val="right"/>
        </w:pPr>
        <w:r>
          <w:fldChar w:fldCharType="begin"/>
        </w:r>
        <w:r>
          <w:instrText>PAGE   \* MERGEFORMAT</w:instrText>
        </w:r>
        <w:r>
          <w:fldChar w:fldCharType="separate"/>
        </w:r>
        <w:r w:rsidR="002622BC">
          <w:rPr>
            <w:noProof/>
          </w:rPr>
          <w:t>2</w:t>
        </w:r>
        <w:r>
          <w:fldChar w:fldCharType="end"/>
        </w:r>
      </w:p>
    </w:sdtContent>
  </w:sdt>
  <w:p w:rsidR="00032E0B" w:rsidRPr="00032E0B" w:rsidRDefault="00032E0B" w:rsidP="00032E0B">
    <w:pPr>
      <w:suppressAutoHyphens/>
      <w:autoSpaceDN w:val="0"/>
      <w:spacing w:after="107"/>
      <w:jc w:val="center"/>
      <w:textAlignment w:val="baseline"/>
      <w:rPr>
        <w:kern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6C" w:rsidRDefault="00A4496C" w:rsidP="00032E0B">
      <w:pPr>
        <w:spacing w:after="0" w:line="240" w:lineRule="auto"/>
      </w:pPr>
      <w:r>
        <w:separator/>
      </w:r>
    </w:p>
  </w:footnote>
  <w:footnote w:type="continuationSeparator" w:id="0">
    <w:p w:rsidR="00A4496C" w:rsidRDefault="00A4496C" w:rsidP="0003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B" w:rsidRDefault="00032E0B">
    <w:pPr>
      <w:pStyle w:val="Nagwek"/>
    </w:pPr>
    <w:r>
      <w:rPr>
        <w:rFonts w:ascii="Times New Roman" w:hAnsi="Times New Roman" w:cs="Times New Roman"/>
        <w:noProof/>
        <w:sz w:val="24"/>
        <w:szCs w:val="24"/>
        <w:lang w:eastAsia="pl-PL"/>
      </w:rPr>
      <w:drawing>
        <wp:anchor distT="0" distB="0" distL="0" distR="0" simplePos="0" relativeHeight="251658240" behindDoc="0" locked="0" layoutInCell="1" allowOverlap="1" wp14:anchorId="57745989" wp14:editId="259BB869">
          <wp:simplePos x="0" y="0"/>
          <wp:positionH relativeFrom="column">
            <wp:posOffset>-125730</wp:posOffset>
          </wp:positionH>
          <wp:positionV relativeFrom="paragraph">
            <wp:posOffset>-295275</wp:posOffset>
          </wp:positionV>
          <wp:extent cx="5751830" cy="743585"/>
          <wp:effectExtent l="0" t="0" r="127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7435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32E0B" w:rsidRDefault="00032E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40"/>
        </w:tabs>
        <w:ind w:left="1440" w:hanging="419"/>
      </w:pPr>
    </w:lvl>
  </w:abstractNum>
  <w:abstractNum w:abstractNumId="1">
    <w:nsid w:val="00000003"/>
    <w:multiLevelType w:val="singleLevel"/>
    <w:tmpl w:val="C3A29116"/>
    <w:name w:val="WW8Num3"/>
    <w:lvl w:ilvl="0">
      <w:start w:val="1"/>
      <w:numFmt w:val="decimal"/>
      <w:lvlText w:val="%1."/>
      <w:lvlJc w:val="left"/>
      <w:pPr>
        <w:tabs>
          <w:tab w:val="num" w:pos="786"/>
        </w:tabs>
        <w:ind w:left="786" w:hanging="360"/>
      </w:pPr>
      <w:rPr>
        <w:rFonts w:ascii="Arial Narrow" w:eastAsia="Calibri" w:hAnsi="Arial Narrow"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0B"/>
    <w:rsid w:val="00032E0B"/>
    <w:rsid w:val="00094B90"/>
    <w:rsid w:val="00131D58"/>
    <w:rsid w:val="002622BC"/>
    <w:rsid w:val="002B6A46"/>
    <w:rsid w:val="00520157"/>
    <w:rsid w:val="0074699C"/>
    <w:rsid w:val="00890CAD"/>
    <w:rsid w:val="0090613C"/>
    <w:rsid w:val="00A4496C"/>
    <w:rsid w:val="00B54F77"/>
    <w:rsid w:val="00C02487"/>
    <w:rsid w:val="00C067EE"/>
    <w:rsid w:val="00DF6181"/>
    <w:rsid w:val="00EE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2901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Dorocka</dc:creator>
  <cp:lastModifiedBy>Agata Dorocka</cp:lastModifiedBy>
  <cp:revision>4</cp:revision>
  <cp:lastPrinted>2018-08-06T09:14:00Z</cp:lastPrinted>
  <dcterms:created xsi:type="dcterms:W3CDTF">2018-08-06T09:02:00Z</dcterms:created>
  <dcterms:modified xsi:type="dcterms:W3CDTF">2018-08-06T09:14:00Z</dcterms:modified>
</cp:coreProperties>
</file>