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8" w:rsidRDefault="006D74C8" w:rsidP="00186F09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050D28">
        <w:rPr>
          <w:rFonts w:ascii="Arial Narrow" w:hAnsi="Arial Narrow"/>
          <w:b/>
        </w:rPr>
        <w:t>Załącznik nr 6</w:t>
      </w:r>
    </w:p>
    <w:p w:rsidR="00164EA1" w:rsidRPr="00E106F0" w:rsidRDefault="00164EA1" w:rsidP="00164EA1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lang w:eastAsia="en-US" w:bidi="ar-SA"/>
        </w:rPr>
        <w:t>Znak sprawy: ROPS.V.512.5</w:t>
      </w:r>
      <w:r w:rsidRPr="00A51A2E">
        <w:rPr>
          <w:rFonts w:ascii="Arial Narrow" w:eastAsia="Calibri" w:hAnsi="Arial Narrow" w:cs="Arial"/>
          <w:b/>
          <w:kern w:val="0"/>
          <w:lang w:eastAsia="en-US" w:bidi="ar-SA"/>
        </w:rPr>
        <w:t>.2017</w:t>
      </w:r>
      <w:r w:rsidRPr="00CB7682">
        <w:rPr>
          <w:rFonts w:ascii="Arial Narrow" w:eastAsia="Calibri" w:hAnsi="Arial Narrow" w:cs="Arial"/>
          <w:b/>
          <w:kern w:val="0"/>
          <w:lang w:eastAsia="en-US" w:bidi="ar-SA"/>
        </w:rPr>
        <w:t xml:space="preserve">                                                                                 </w:t>
      </w:r>
      <w:r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  </w:t>
      </w:r>
      <w:r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             </w:t>
      </w:r>
      <w:r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</w:t>
      </w:r>
      <w:r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</w:t>
      </w:r>
    </w:p>
    <w:p w:rsidR="00164EA1" w:rsidRDefault="00164EA1" w:rsidP="00186F09">
      <w:pPr>
        <w:jc w:val="right"/>
        <w:rPr>
          <w:rFonts w:ascii="Arial Narrow" w:hAnsi="Arial Narrow"/>
          <w:b/>
        </w:rPr>
      </w:pPr>
    </w:p>
    <w:p w:rsidR="00186F09" w:rsidRDefault="00186F09" w:rsidP="00186F09">
      <w:pPr>
        <w:jc w:val="right"/>
        <w:rPr>
          <w:rFonts w:ascii="Arial Narrow" w:hAnsi="Arial Narrow"/>
          <w:b/>
        </w:rPr>
      </w:pPr>
    </w:p>
    <w:p w:rsidR="00186F09" w:rsidRPr="0062126C" w:rsidRDefault="00186F09" w:rsidP="00186F09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186F09" w:rsidRPr="0062126C" w:rsidRDefault="00186F09" w:rsidP="00186F09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186F09" w:rsidRPr="00050D28" w:rsidRDefault="00186F09" w:rsidP="00186F09">
      <w:pPr>
        <w:rPr>
          <w:rFonts w:ascii="Arial Narrow" w:hAnsi="Arial Narrow"/>
          <w:b/>
        </w:rPr>
      </w:pPr>
    </w:p>
    <w:p w:rsidR="006D74C8" w:rsidRPr="00050D28" w:rsidRDefault="006D74C8" w:rsidP="006D74C8">
      <w:pPr>
        <w:spacing w:line="360" w:lineRule="auto"/>
        <w:rPr>
          <w:rFonts w:ascii="Arial Narrow" w:hAnsi="Arial Narrow"/>
          <w:b/>
        </w:rPr>
      </w:pPr>
    </w:p>
    <w:p w:rsidR="006D74C8" w:rsidRDefault="006D74C8" w:rsidP="006D74C8">
      <w:pPr>
        <w:spacing w:line="360" w:lineRule="auto"/>
        <w:jc w:val="center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Wykaz zrealizowanych usług polegających na zorganiz</w:t>
      </w:r>
      <w:r>
        <w:rPr>
          <w:rFonts w:ascii="Arial Narrow" w:hAnsi="Arial Narrow"/>
          <w:b/>
        </w:rPr>
        <w:t xml:space="preserve">owaniu i obsłudze </w:t>
      </w:r>
      <w:r w:rsidRPr="00050D28">
        <w:rPr>
          <w:rFonts w:ascii="Arial Narrow" w:hAnsi="Arial Narrow"/>
          <w:b/>
        </w:rPr>
        <w:t xml:space="preserve">wizyt studyjnych do podmiotów ekonomii społecznej </w:t>
      </w:r>
    </w:p>
    <w:p w:rsidR="006D74C8" w:rsidRDefault="006D74C8" w:rsidP="006D74C8">
      <w:pPr>
        <w:spacing w:line="360" w:lineRule="auto"/>
        <w:jc w:val="center"/>
        <w:rPr>
          <w:rFonts w:ascii="Arial Narrow" w:hAnsi="Arial Narrow"/>
          <w:b/>
        </w:rPr>
      </w:pPr>
    </w:p>
    <w:p w:rsidR="006D74C8" w:rsidRDefault="006D74C8" w:rsidP="006D74C8">
      <w:pPr>
        <w:jc w:val="both"/>
        <w:rPr>
          <w:rFonts w:ascii="Arial Narrow" w:hAnsi="Arial Narrow"/>
          <w:bCs/>
        </w:rPr>
      </w:pPr>
      <w:r>
        <w:rPr>
          <w:rFonts w:ascii="Arial Narrow" w:hAnsi="Arial Narrow" w:cs="Times"/>
        </w:rPr>
        <w:t>Wykonawca, zobowiązany jest</w:t>
      </w:r>
      <w:r w:rsidRPr="00A17972">
        <w:rPr>
          <w:rFonts w:ascii="Arial Narrow" w:hAnsi="Arial Narrow" w:cs="Times"/>
        </w:rPr>
        <w:t xml:space="preserve"> wykazać</w:t>
      </w:r>
      <w:r>
        <w:rPr>
          <w:rFonts w:ascii="Arial Narrow" w:hAnsi="Arial Narrow" w:cs="Times"/>
        </w:rPr>
        <w:t xml:space="preserve"> </w:t>
      </w:r>
      <w:r w:rsidRPr="00A17972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1E2898">
        <w:rPr>
          <w:rFonts w:ascii="Arial Narrow" w:hAnsi="Arial Narrow"/>
          <w:bCs/>
        </w:rPr>
        <w:t xml:space="preserve"> iż posiada doświadczenie zdobyte w okresie ostatnich 3 lat przed upływem terminu składania ofert, a jeżeli okres prowadzenia działalności jest krótszy w tym okresie w n</w:t>
      </w:r>
      <w:r w:rsidR="00F8088A">
        <w:rPr>
          <w:rFonts w:ascii="Arial Narrow" w:hAnsi="Arial Narrow"/>
          <w:bCs/>
        </w:rPr>
        <w:t>a</w:t>
      </w:r>
      <w:r w:rsidR="00E82E1A">
        <w:rPr>
          <w:rFonts w:ascii="Arial Narrow" w:hAnsi="Arial Narrow"/>
          <w:bCs/>
        </w:rPr>
        <w:t>leżytym wykonaniu minimum trzech</w:t>
      </w:r>
      <w:r w:rsidR="00F8088A">
        <w:rPr>
          <w:rFonts w:ascii="Arial Narrow" w:hAnsi="Arial Narrow"/>
          <w:bCs/>
        </w:rPr>
        <w:t xml:space="preserve"> usług polegających</w:t>
      </w:r>
      <w:r w:rsidRPr="001E2898">
        <w:rPr>
          <w:rFonts w:ascii="Arial Narrow" w:hAnsi="Arial Narrow"/>
          <w:bCs/>
        </w:rPr>
        <w:t xml:space="preserve"> na z</w:t>
      </w:r>
      <w:r w:rsidR="00186F09">
        <w:rPr>
          <w:rFonts w:ascii="Arial Narrow" w:hAnsi="Arial Narrow"/>
          <w:bCs/>
        </w:rPr>
        <w:t>organizowaniu i obsłudze</w:t>
      </w:r>
      <w:r>
        <w:rPr>
          <w:rFonts w:ascii="Arial Narrow" w:hAnsi="Arial Narrow"/>
          <w:bCs/>
        </w:rPr>
        <w:t xml:space="preserve"> </w:t>
      </w:r>
      <w:r w:rsidR="00483A07">
        <w:rPr>
          <w:rFonts w:ascii="Arial Narrow" w:hAnsi="Arial Narrow"/>
          <w:bCs/>
        </w:rPr>
        <w:t xml:space="preserve">krajowych </w:t>
      </w:r>
      <w:r>
        <w:rPr>
          <w:rFonts w:ascii="Arial Narrow" w:hAnsi="Arial Narrow"/>
          <w:bCs/>
        </w:rPr>
        <w:t>wizyt studyjnych z zakresu eko</w:t>
      </w:r>
      <w:r w:rsidRPr="001E2898">
        <w:rPr>
          <w:rFonts w:ascii="Arial Narrow" w:hAnsi="Arial Narrow"/>
          <w:bCs/>
        </w:rPr>
        <w:t>nomii społecznej, dla grupy liczącej, co najmniej 15 osób</w:t>
      </w:r>
      <w:r>
        <w:rPr>
          <w:rFonts w:ascii="Arial Narrow" w:hAnsi="Arial Narrow"/>
          <w:bCs/>
        </w:rPr>
        <w:t>.</w:t>
      </w:r>
    </w:p>
    <w:p w:rsidR="006D74C8" w:rsidRPr="00050D28" w:rsidRDefault="006D74C8" w:rsidP="006D74C8">
      <w:pPr>
        <w:spacing w:line="360" w:lineRule="auto"/>
        <w:rPr>
          <w:rFonts w:ascii="Arial Narrow" w:hAnsi="Arial Narrow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779"/>
        <w:gridCol w:w="1781"/>
        <w:gridCol w:w="1808"/>
        <w:gridCol w:w="1485"/>
        <w:gridCol w:w="1792"/>
      </w:tblGrid>
      <w:tr w:rsidR="006D74C8" w:rsidRPr="00050D28" w:rsidTr="00F437E7">
        <w:trPr>
          <w:trHeight w:val="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kern w:val="2"/>
              </w:rPr>
            </w:pPr>
            <w:r w:rsidRPr="00E44EDA">
              <w:rPr>
                <w:rFonts w:ascii="Arial Narrow" w:hAnsi="Arial Narrow" w:cs="Arial"/>
                <w:kern w:val="2"/>
              </w:rPr>
              <w:t>Nazwa przedmiotu zamówienia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Liczba uczestników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Wartość usługi w zł brutto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</w:p>
          <w:p w:rsidR="006D74C8" w:rsidRPr="00FF2D83" w:rsidRDefault="006D74C8" w:rsidP="00F437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  <w:r w:rsidRPr="00E44EDA">
              <w:rPr>
                <w:rFonts w:ascii="Arial Narrow" w:hAnsi="Arial Narrow"/>
              </w:rPr>
              <w:t>usługi</w:t>
            </w:r>
            <w:r>
              <w:rPr>
                <w:rFonts w:ascii="Arial Narrow" w:hAnsi="Arial Narrow"/>
              </w:rPr>
              <w:t>, o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d</w:t>
            </w:r>
            <w:r>
              <w:rPr>
                <w:rFonts w:ascii="Arial Narrow" w:eastAsia="Arial Unicode MS" w:hAnsi="Arial Narrow" w:cs="Arial"/>
                <w:color w:val="000000"/>
                <w:kern w:val="1"/>
              </w:rPr>
              <w:t xml:space="preserve"> 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- do</w:t>
            </w:r>
          </w:p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  <w:color w:val="000000"/>
                <w:kern w:val="1"/>
              </w:rPr>
              <w:t>(dzień/miesiąc/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rok)</w:t>
            </w:r>
          </w:p>
        </w:tc>
      </w:tr>
      <w:tr w:rsidR="006D74C8" w:rsidRPr="00050D28" w:rsidTr="00F437E7">
        <w:trPr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 xml:space="preserve"> 1.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  <w:tr w:rsidR="006D74C8" w:rsidRPr="00050D28" w:rsidTr="00F437E7">
        <w:trPr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jc w:val="center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2.</w:t>
            </w: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  <w:tr w:rsidR="006D74C8" w:rsidRPr="00050D28" w:rsidTr="00F437E7">
        <w:trPr>
          <w:trHeight w:val="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jc w:val="center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3.</w:t>
            </w: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  <w:tr w:rsidR="006D74C8" w:rsidRPr="00050D28" w:rsidTr="00F437E7">
        <w:trPr>
          <w:trHeight w:val="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jc w:val="center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4.</w:t>
            </w: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</w:tbl>
    <w:p w:rsidR="006D74C8" w:rsidRPr="00050D28" w:rsidRDefault="006D74C8" w:rsidP="006D74C8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6D74C8" w:rsidRPr="00050D28" w:rsidRDefault="006D74C8" w:rsidP="006D74C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50D28">
        <w:rPr>
          <w:rFonts w:ascii="Arial Narrow" w:hAnsi="Arial Narrow"/>
          <w:b/>
          <w:sz w:val="22"/>
          <w:szCs w:val="22"/>
        </w:rPr>
        <w:t>Uwaga:</w:t>
      </w:r>
      <w:r w:rsidRPr="00050D28">
        <w:rPr>
          <w:rFonts w:ascii="Arial Narrow" w:hAnsi="Arial Narrow"/>
          <w:sz w:val="22"/>
          <w:szCs w:val="22"/>
        </w:rPr>
        <w:t xml:space="preserve"> </w:t>
      </w:r>
      <w:r w:rsidRPr="00050D28">
        <w:rPr>
          <w:rFonts w:ascii="Arial Narrow" w:hAnsi="Arial Narrow"/>
          <w:b/>
          <w:sz w:val="22"/>
          <w:szCs w:val="22"/>
        </w:rPr>
        <w:t xml:space="preserve">Wykonawca jest zobowiązany dostarczyć </w:t>
      </w:r>
      <w:r w:rsidRPr="00050D28">
        <w:rPr>
          <w:rFonts w:ascii="Arial Narrow" w:eastAsia="ArialNarrow" w:hAnsi="Arial Narrow" w:cs="ArialNarrow"/>
          <w:b/>
        </w:rPr>
        <w:t>referencje, protokoły odbioru lub inne dokumenty potwierdzających należyte wykonanie usługi</w:t>
      </w:r>
      <w:r w:rsidRPr="00050D28">
        <w:rPr>
          <w:rFonts w:ascii="Arial Narrow" w:hAnsi="Arial Narrow"/>
          <w:b/>
        </w:rPr>
        <w:t xml:space="preserve"> </w:t>
      </w:r>
      <w:r w:rsidRPr="00050D28">
        <w:rPr>
          <w:rFonts w:ascii="Arial Narrow" w:hAnsi="Arial Narrow"/>
          <w:b/>
          <w:sz w:val="22"/>
          <w:szCs w:val="22"/>
        </w:rPr>
        <w:t>wydane przez podmiot, na rzecz którego usługi zostały wykonane.</w:t>
      </w:r>
    </w:p>
    <w:p w:rsidR="00186F09" w:rsidRPr="0062126C" w:rsidRDefault="00186F09" w:rsidP="00186F09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186F09" w:rsidRPr="0062126C" w:rsidRDefault="00186F09" w:rsidP="00186F09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186F09" w:rsidRPr="0062126C" w:rsidRDefault="00186F09" w:rsidP="00186F09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186F09" w:rsidRPr="0062126C" w:rsidRDefault="00186F09" w:rsidP="00186F09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186F09" w:rsidRPr="0062126C" w:rsidRDefault="00186F09" w:rsidP="00186F09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7157D0" w:rsidRPr="00DF044B" w:rsidRDefault="007157D0" w:rsidP="006D74C8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2F" w:rsidRDefault="00FA752F">
      <w:r>
        <w:separator/>
      </w:r>
    </w:p>
  </w:endnote>
  <w:endnote w:type="continuationSeparator" w:id="0">
    <w:p w:rsidR="00FA752F" w:rsidRDefault="00FA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205D0">
      <w:rPr>
        <w:rFonts w:ascii="Arial Narrow" w:eastAsiaTheme="majorEastAsia" w:hAnsi="Arial Narrow" w:cstheme="majorBidi"/>
        <w:sz w:val="20"/>
        <w:szCs w:val="20"/>
      </w:rPr>
      <w:t xml:space="preserve">str. </w: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separate"/>
    </w:r>
    <w:r w:rsidR="00533FD5" w:rsidRPr="00533FD5">
      <w:rPr>
        <w:rFonts w:ascii="Arial Narrow" w:eastAsiaTheme="majorEastAsia" w:hAnsi="Arial Narrow" w:cstheme="majorBidi"/>
        <w:noProof/>
        <w:sz w:val="20"/>
        <w:szCs w:val="20"/>
      </w:rPr>
      <w:t>1</w:t>
    </w:r>
    <w:r w:rsidRPr="00C205D0">
      <w:rPr>
        <w:rFonts w:ascii="Arial Narrow" w:eastAsiaTheme="majorEastAsia" w:hAnsi="Arial Narrow" w:cstheme="majorBidi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2F" w:rsidRDefault="00FA752F">
      <w:r>
        <w:rPr>
          <w:color w:val="000000"/>
        </w:rPr>
        <w:separator/>
      </w:r>
    </w:p>
  </w:footnote>
  <w:footnote w:type="continuationSeparator" w:id="0">
    <w:p w:rsidR="00FA752F" w:rsidRDefault="00FA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64EA1"/>
    <w:rsid w:val="00170132"/>
    <w:rsid w:val="00171D46"/>
    <w:rsid w:val="00172E42"/>
    <w:rsid w:val="00174026"/>
    <w:rsid w:val="0017592E"/>
    <w:rsid w:val="0018156B"/>
    <w:rsid w:val="00182DDE"/>
    <w:rsid w:val="0018308A"/>
    <w:rsid w:val="00186F09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A07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3FD5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4C8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325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82E1A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088A"/>
    <w:rsid w:val="00F828A9"/>
    <w:rsid w:val="00F90600"/>
    <w:rsid w:val="00F91B95"/>
    <w:rsid w:val="00FA06B9"/>
    <w:rsid w:val="00FA0A8F"/>
    <w:rsid w:val="00FA0D78"/>
    <w:rsid w:val="00FA0FFC"/>
    <w:rsid w:val="00FA752F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39CA-EDEE-4FD9-8B3D-B73740BA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2017-03-17T08:53:00Z</cp:lastPrinted>
  <dcterms:created xsi:type="dcterms:W3CDTF">2017-04-07T06:04:00Z</dcterms:created>
  <dcterms:modified xsi:type="dcterms:W3CDTF">2017-04-07T06:04:00Z</dcterms:modified>
</cp:coreProperties>
</file>